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3" w:rsidRPr="0003412A" w:rsidRDefault="009B2163" w:rsidP="00EB2B5D">
      <w:pPr>
        <w:pStyle w:val="a3"/>
        <w:ind w:firstLine="709"/>
        <w:contextualSpacing/>
        <w:mirrorIndents/>
        <w:jc w:val="center"/>
        <w:rPr>
          <w:b/>
          <w:color w:val="FF0000"/>
          <w:sz w:val="36"/>
          <w:szCs w:val="28"/>
        </w:rPr>
      </w:pPr>
      <w:r w:rsidRPr="0003412A">
        <w:rPr>
          <w:b/>
          <w:color w:val="FF0000"/>
          <w:sz w:val="36"/>
          <w:szCs w:val="28"/>
        </w:rPr>
        <w:t>Во время прогулки по городу и другим населенным пунктам соблюдайте следующие требования безопасности:</w:t>
      </w:r>
    </w:p>
    <w:p w:rsidR="00EB2B5D" w:rsidRPr="00EB2B5D" w:rsidRDefault="00EB2B5D" w:rsidP="00EB2B5D">
      <w:pPr>
        <w:pStyle w:val="a3"/>
        <w:ind w:firstLine="709"/>
        <w:contextualSpacing/>
        <w:mirrorIndents/>
        <w:jc w:val="center"/>
        <w:rPr>
          <w:b/>
          <w:szCs w:val="21"/>
        </w:rPr>
      </w:pP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ланируйте безопасный маршрут до места назначения и используйте его,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2163" w:rsidRPr="009B2163">
        <w:rPr>
          <w:sz w:val="28"/>
          <w:szCs w:val="28"/>
        </w:rPr>
        <w:t>то плохо знает свой район,</w:t>
      </w:r>
      <w:r w:rsidR="00F73601">
        <w:rPr>
          <w:sz w:val="28"/>
          <w:szCs w:val="28"/>
        </w:rPr>
        <w:t xml:space="preserve"> населённый пункт</w:t>
      </w:r>
      <w:r w:rsidR="009B2163" w:rsidRPr="009B2163">
        <w:rPr>
          <w:sz w:val="28"/>
          <w:szCs w:val="28"/>
        </w:rPr>
        <w:t xml:space="preserve"> попросите родителей (старших родственников), чтобы они рассказ</w:t>
      </w:r>
      <w:r w:rsidR="00F73601">
        <w:rPr>
          <w:sz w:val="28"/>
          <w:szCs w:val="28"/>
        </w:rPr>
        <w:t>али и показали, где находится по</w:t>
      </w:r>
      <w:r w:rsidR="009B2163" w:rsidRPr="009B2163">
        <w:rPr>
          <w:sz w:val="28"/>
          <w:szCs w:val="28"/>
        </w:rPr>
        <w:t>лиция, опорный пункт правопорядка, комната приема участкового инспектора, пост охраны и т.д.;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щеголяйте дорогими украшениями или одеждой, сотовыми телефонами, крепче держите сумки;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сегда помните и соблюдайте Правила дорожного движения: идите навстречу движению транспорта, если нет пешеходного тротуара, так вы сможете видеть приближающиеся машины;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подозреваете, что кто-то преследует вас, перейдите улицу и направьтесь в места большого скопления людей. Быстро дойдите или добегите до какого-нибудь дом</w:t>
      </w:r>
      <w:r w:rsidR="00F73601">
        <w:rPr>
          <w:sz w:val="28"/>
          <w:szCs w:val="28"/>
        </w:rPr>
        <w:t>а или магазина, чтобы вызвать по</w:t>
      </w:r>
      <w:r w:rsidR="009B2163" w:rsidRPr="009B2163">
        <w:rPr>
          <w:sz w:val="28"/>
          <w:szCs w:val="28"/>
        </w:rPr>
        <w:t>лицию. Если вы напуганы, кричите о помощи;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икогда не путешествуйте, пользуясь попутными автомобилями, отходите дальше от остановившегося около вас транспорта;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забывайте со</w:t>
      </w:r>
      <w:r w:rsidR="00F73601">
        <w:rPr>
          <w:sz w:val="28"/>
          <w:szCs w:val="28"/>
        </w:rPr>
        <w:t>общать родителям, с кем и куда в</w:t>
      </w:r>
      <w:r w:rsidR="009B2163" w:rsidRPr="009B2163">
        <w:rPr>
          <w:sz w:val="28"/>
          <w:szCs w:val="28"/>
        </w:rPr>
        <w:t>ы пошли, когда вернетесь, если задерживаетесь, то позвоните и предупредите.</w:t>
      </w:r>
    </w:p>
    <w:p w:rsidR="009B2163" w:rsidRPr="00EB2B5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rStyle w:val="a5"/>
          <w:i w:val="0"/>
          <w:iCs w:val="0"/>
          <w:sz w:val="21"/>
          <w:szCs w:val="21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употребляй лекарственные препараты без назначения врача.</w:t>
      </w:r>
      <w:r w:rsidR="008D2996" w:rsidRPr="008D2996">
        <w:rPr>
          <w:rStyle w:val="a5"/>
          <w:sz w:val="28"/>
          <w:szCs w:val="28"/>
          <w:u w:val="single"/>
        </w:rPr>
        <w:t xml:space="preserve"> </w:t>
      </w:r>
    </w:p>
    <w:p w:rsidR="00861F53" w:rsidRPr="0003412A" w:rsidRDefault="00861F53" w:rsidP="00861F53">
      <w:pPr>
        <w:pStyle w:val="a3"/>
        <w:contextualSpacing/>
        <w:mirrorIndents/>
        <w:rPr>
          <w:rStyle w:val="a5"/>
          <w:b/>
          <w:i w:val="0"/>
          <w:color w:val="FF0000"/>
          <w:sz w:val="36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                      </w:t>
      </w:r>
      <w:r w:rsidR="009B2163" w:rsidRPr="0003412A">
        <w:rPr>
          <w:rStyle w:val="a5"/>
          <w:b/>
          <w:i w:val="0"/>
          <w:color w:val="FF0000"/>
          <w:sz w:val="36"/>
          <w:szCs w:val="28"/>
        </w:rPr>
        <w:t xml:space="preserve">Правила поведения в местах </w:t>
      </w:r>
    </w:p>
    <w:p w:rsidR="00861F53" w:rsidRPr="0003412A" w:rsidRDefault="00861F53" w:rsidP="00861F53">
      <w:pPr>
        <w:pStyle w:val="a3"/>
        <w:contextualSpacing/>
        <w:mirrorIndents/>
        <w:rPr>
          <w:rStyle w:val="a5"/>
          <w:b/>
          <w:i w:val="0"/>
          <w:color w:val="FF0000"/>
          <w:sz w:val="36"/>
          <w:szCs w:val="28"/>
        </w:rPr>
      </w:pPr>
      <w:r w:rsidRPr="0003412A">
        <w:rPr>
          <w:rStyle w:val="a5"/>
          <w:b/>
          <w:i w:val="0"/>
          <w:color w:val="FF0000"/>
          <w:sz w:val="36"/>
          <w:szCs w:val="28"/>
        </w:rPr>
        <w:t xml:space="preserve">                           м</w:t>
      </w:r>
      <w:r w:rsidR="009B2163" w:rsidRPr="0003412A">
        <w:rPr>
          <w:rStyle w:val="a5"/>
          <w:b/>
          <w:i w:val="0"/>
          <w:color w:val="FF0000"/>
          <w:sz w:val="36"/>
          <w:szCs w:val="28"/>
        </w:rPr>
        <w:t>ассового</w:t>
      </w:r>
      <w:r w:rsidRPr="0003412A">
        <w:rPr>
          <w:rStyle w:val="a5"/>
          <w:b/>
          <w:i w:val="0"/>
          <w:color w:val="FF0000"/>
          <w:sz w:val="36"/>
          <w:szCs w:val="28"/>
        </w:rPr>
        <w:t xml:space="preserve"> отдыха:</w:t>
      </w:r>
    </w:p>
    <w:p w:rsidR="009B2163" w:rsidRDefault="00861F53" w:rsidP="00861F53">
      <w:pPr>
        <w:pStyle w:val="a3"/>
        <w:contextualSpacing/>
        <w:mirrorIndents/>
        <w:rPr>
          <w:rStyle w:val="a5"/>
          <w:b/>
          <w:i w:val="0"/>
          <w:sz w:val="36"/>
          <w:szCs w:val="28"/>
        </w:rPr>
      </w:pPr>
      <w:r>
        <w:rPr>
          <w:rStyle w:val="a5"/>
          <w:b/>
          <w:i w:val="0"/>
          <w:sz w:val="36"/>
          <w:szCs w:val="28"/>
        </w:rPr>
        <w:t xml:space="preserve">                            </w:t>
      </w:r>
      <w:r w:rsidR="009B2163" w:rsidRPr="004130D7">
        <w:rPr>
          <w:rStyle w:val="a5"/>
          <w:b/>
          <w:i w:val="0"/>
          <w:sz w:val="36"/>
          <w:szCs w:val="28"/>
        </w:rPr>
        <w:t xml:space="preserve"> </w:t>
      </w:r>
      <w:r>
        <w:rPr>
          <w:rStyle w:val="a5"/>
          <w:b/>
          <w:i w:val="0"/>
          <w:sz w:val="36"/>
          <w:szCs w:val="28"/>
        </w:rPr>
        <w:t xml:space="preserve">                            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b/>
          <w:i/>
          <w:szCs w:val="21"/>
        </w:rPr>
      </w:pP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облюдайте вежливость с ровесниками и взрослыми, не вступайте в конфликтные ситуации.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2163" w:rsidRPr="009B2163">
        <w:rPr>
          <w:sz w:val="28"/>
          <w:szCs w:val="28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риходите заранее, чтобы избежать толпы при входе.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2163" w:rsidRPr="009B2163">
        <w:rPr>
          <w:sz w:val="28"/>
          <w:szCs w:val="28"/>
        </w:rPr>
        <w:t>аняв место, сразу оцените возможность добраться до</w:t>
      </w:r>
      <w:r w:rsidR="00F73601">
        <w:rPr>
          <w:sz w:val="28"/>
          <w:szCs w:val="28"/>
        </w:rPr>
        <w:t xml:space="preserve"> выхода. Подумайте, сможете ли в</w:t>
      </w:r>
      <w:r w:rsidR="009B2163" w:rsidRPr="009B2163">
        <w:rPr>
          <w:sz w:val="28"/>
          <w:szCs w:val="28"/>
        </w:rPr>
        <w:t>ы сделать это в темноте.</w:t>
      </w:r>
    </w:p>
    <w:p w:rsidR="008D2996" w:rsidRDefault="004130D7" w:rsidP="004130D7">
      <w:pPr>
        <w:pStyle w:val="a3"/>
        <w:numPr>
          <w:ilvl w:val="0"/>
          <w:numId w:val="2"/>
        </w:numPr>
        <w:tabs>
          <w:tab w:val="left" w:pos="1134"/>
        </w:tabs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61F53">
        <w:rPr>
          <w:sz w:val="28"/>
          <w:szCs w:val="28"/>
        </w:rPr>
        <w:t>сли в помещении</w:t>
      </w:r>
      <w:r w:rsidR="009B2163" w:rsidRPr="009B2163">
        <w:rPr>
          <w:sz w:val="28"/>
          <w:szCs w:val="28"/>
        </w:rPr>
        <w:t xml:space="preserve">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упали, сгруппируйтесь, защищая голову руками.</w:t>
      </w:r>
    </w:p>
    <w:p w:rsidR="009B2163" w:rsidRDefault="004130D7" w:rsidP="004130D7">
      <w:pPr>
        <w:pStyle w:val="a3"/>
        <w:numPr>
          <w:ilvl w:val="0"/>
          <w:numId w:val="2"/>
        </w:numPr>
        <w:ind w:left="142" w:firstLine="992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ыбравшись из здания, постарайтесь двигаться домой по обходному пути, чтобы избежать п</w:t>
      </w:r>
      <w:r w:rsidR="00861F53">
        <w:rPr>
          <w:sz w:val="28"/>
          <w:szCs w:val="28"/>
        </w:rPr>
        <w:t>овторной давки при входе в поезд</w:t>
      </w:r>
      <w:r w:rsidR="009B2163" w:rsidRPr="009B2163">
        <w:rPr>
          <w:sz w:val="28"/>
          <w:szCs w:val="28"/>
        </w:rPr>
        <w:t xml:space="preserve"> или посадке в другой транспорт.</w:t>
      </w:r>
    </w:p>
    <w:p w:rsidR="004130D7" w:rsidRDefault="004130D7" w:rsidP="009B2163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</w:p>
    <w:p w:rsidR="004130D7" w:rsidRDefault="004130D7" w:rsidP="004130D7">
      <w:pPr>
        <w:pStyle w:val="a3"/>
        <w:contextualSpacing/>
        <w:mirrorIndents/>
        <w:jc w:val="both"/>
        <w:rPr>
          <w:sz w:val="28"/>
          <w:szCs w:val="28"/>
        </w:rPr>
      </w:pPr>
    </w:p>
    <w:p w:rsidR="004130D7" w:rsidRPr="009B2163" w:rsidRDefault="004130D7" w:rsidP="009B2163">
      <w:pPr>
        <w:pStyle w:val="a3"/>
        <w:ind w:firstLine="709"/>
        <w:contextualSpacing/>
        <w:mirrorIndents/>
        <w:jc w:val="both"/>
        <w:rPr>
          <w:sz w:val="21"/>
          <w:szCs w:val="21"/>
        </w:rPr>
      </w:pPr>
    </w:p>
    <w:p w:rsidR="004130D7" w:rsidRPr="0003412A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color w:val="FF0000"/>
          <w:sz w:val="36"/>
          <w:szCs w:val="28"/>
        </w:rPr>
      </w:pPr>
      <w:r w:rsidRPr="0003412A">
        <w:rPr>
          <w:rStyle w:val="a5"/>
          <w:b/>
          <w:i w:val="0"/>
          <w:color w:val="FF0000"/>
          <w:sz w:val="36"/>
          <w:szCs w:val="28"/>
        </w:rPr>
        <w:t>При посещении леса необходимо соблюдать следующие правила: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</w:p>
    <w:p w:rsidR="008D2996" w:rsidRDefault="004130D7" w:rsidP="004130D7">
      <w:pPr>
        <w:pStyle w:val="a3"/>
        <w:numPr>
          <w:ilvl w:val="0"/>
          <w:numId w:val="3"/>
        </w:numPr>
        <w:ind w:hanging="786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ходить в лес одному;</w:t>
      </w:r>
    </w:p>
    <w:p w:rsidR="008D2996" w:rsidRDefault="00D2657E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При сборе ягод не удаляться от сопровождающих, коллектива</w:t>
      </w:r>
      <w:r w:rsidR="009B2163" w:rsidRPr="009B2163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контролировать своё местонахождение.</w:t>
      </w:r>
    </w:p>
    <w:p w:rsidR="008D2996" w:rsidRDefault="00B42A83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физические затраты на обратную дорогу с учётом тяжести поклажи (ягоды, вещи). 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робираться через кусты и заросли осторожно, плавно разд</w:t>
      </w:r>
      <w:r w:rsidR="00D2657E">
        <w:rPr>
          <w:sz w:val="28"/>
          <w:szCs w:val="28"/>
        </w:rPr>
        <w:t>вигая ветки и плавно опуская их.</w:t>
      </w:r>
    </w:p>
    <w:p w:rsid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 xml:space="preserve">е разжигать костры во избежание пожара </w:t>
      </w:r>
      <w:r w:rsidR="00DF4C88">
        <w:rPr>
          <w:sz w:val="28"/>
          <w:szCs w:val="28"/>
        </w:rPr>
        <w:t>и не мусорить, пустые бутылки</w:t>
      </w:r>
      <w:r w:rsidR="001D0AEA">
        <w:rPr>
          <w:sz w:val="28"/>
          <w:szCs w:val="28"/>
        </w:rPr>
        <w:t xml:space="preserve"> могут привести к получению травмы</w:t>
      </w:r>
      <w:r w:rsidR="00D2657E">
        <w:rPr>
          <w:sz w:val="28"/>
          <w:szCs w:val="28"/>
        </w:rPr>
        <w:t>.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играть с острыми, колющими и режущими, легковоспламеняющим</w:t>
      </w:r>
      <w:r w:rsidR="001D0AEA">
        <w:rPr>
          <w:sz w:val="28"/>
          <w:szCs w:val="28"/>
        </w:rPr>
        <w:t>ися и взрывоопасными предметами.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8D2996" w:rsidRP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40"/>
          <w:szCs w:val="28"/>
        </w:rPr>
      </w:pPr>
      <w:r>
        <w:rPr>
          <w:sz w:val="28"/>
          <w:szCs w:val="28"/>
        </w:rPr>
        <w:t>Л</w:t>
      </w:r>
      <w:r w:rsidR="009B2163" w:rsidRPr="009B2163">
        <w:rPr>
          <w:sz w:val="28"/>
          <w:szCs w:val="28"/>
        </w:rPr>
        <w:t>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9B2163" w:rsidRPr="009B2163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1"/>
          <w:szCs w:val="21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027151" w:rsidRDefault="00027151" w:rsidP="009B2163">
      <w:pPr>
        <w:spacing w:line="240" w:lineRule="auto"/>
        <w:ind w:firstLine="709"/>
        <w:contextualSpacing/>
        <w:mirrorIndents/>
        <w:jc w:val="both"/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</w:pPr>
    </w:p>
    <w:p w:rsidR="00EB2B5D" w:rsidRPr="001D0AEA" w:rsidRDefault="001D0AEA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Черемховское районное муниципальное образование</w:t>
      </w: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02B9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02B9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0D7" w:rsidRPr="00413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692003"/>
            <wp:effectExtent l="0" t="0" r="0" b="0"/>
            <wp:docPr id="1" name="Рисунок 1" descr="C:\Users\Главный\Desktop\безопасность жизнедеятельности детей\1336075083_1335460454_holidays_so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1336075083_1335460454_holidays_soo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40" cy="26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D0AEA" w:rsidRPr="0003412A" w:rsidRDefault="00EB2B5D" w:rsidP="004402B9">
      <w:pPr>
        <w:pStyle w:val="a3"/>
        <w:contextualSpacing/>
        <w:mirrorIndents/>
        <w:jc w:val="center"/>
        <w:rPr>
          <w:rStyle w:val="a4"/>
          <w:color w:val="FF0000"/>
          <w:sz w:val="40"/>
          <w:szCs w:val="28"/>
        </w:rPr>
      </w:pPr>
      <w:r w:rsidRPr="0003412A">
        <w:rPr>
          <w:rStyle w:val="a4"/>
          <w:color w:val="FF0000"/>
          <w:sz w:val="40"/>
          <w:szCs w:val="28"/>
        </w:rPr>
        <w:t>ПРАВИЛА П</w:t>
      </w:r>
      <w:r w:rsidR="001D0AEA" w:rsidRPr="0003412A">
        <w:rPr>
          <w:rStyle w:val="a4"/>
          <w:color w:val="FF0000"/>
          <w:sz w:val="40"/>
          <w:szCs w:val="28"/>
        </w:rPr>
        <w:t xml:space="preserve">ОВЕДЕНИЯ </w:t>
      </w:r>
    </w:p>
    <w:p w:rsidR="001D0AEA" w:rsidRPr="0003412A" w:rsidRDefault="001D0AEA" w:rsidP="001D0AEA">
      <w:pPr>
        <w:pStyle w:val="a3"/>
        <w:contextualSpacing/>
        <w:mirrorIndents/>
        <w:rPr>
          <w:rStyle w:val="a4"/>
          <w:color w:val="FF0000"/>
          <w:sz w:val="40"/>
          <w:szCs w:val="28"/>
        </w:rPr>
      </w:pPr>
      <w:r w:rsidRPr="0003412A">
        <w:rPr>
          <w:rStyle w:val="a4"/>
          <w:color w:val="FF0000"/>
          <w:sz w:val="40"/>
          <w:szCs w:val="28"/>
        </w:rPr>
        <w:t xml:space="preserve">                  ВО ВРЕМЯ ОТДЫХА</w:t>
      </w: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24C47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  <w:r>
        <w:rPr>
          <w:rStyle w:val="a4"/>
          <w:sz w:val="40"/>
          <w:szCs w:val="28"/>
        </w:rPr>
        <w:t>2020</w:t>
      </w:r>
      <w:bookmarkStart w:id="0" w:name="_GoBack"/>
      <w:bookmarkEnd w:id="0"/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sectPr w:rsidR="00EB2B5D" w:rsidSect="009B2163">
      <w:pgSz w:w="16838" w:h="11906" w:orient="landscape"/>
      <w:pgMar w:top="567" w:right="536" w:bottom="426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5BD"/>
    <w:multiLevelType w:val="hybridMultilevel"/>
    <w:tmpl w:val="AB00AE64"/>
    <w:lvl w:ilvl="0" w:tplc="CB6A532A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9B6D18"/>
    <w:multiLevelType w:val="hybridMultilevel"/>
    <w:tmpl w:val="309671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5B4B5C"/>
    <w:multiLevelType w:val="hybridMultilevel"/>
    <w:tmpl w:val="DD78E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6"/>
    <w:rsid w:val="00027151"/>
    <w:rsid w:val="0003412A"/>
    <w:rsid w:val="001D0AEA"/>
    <w:rsid w:val="002C0BE5"/>
    <w:rsid w:val="004130D7"/>
    <w:rsid w:val="004402B9"/>
    <w:rsid w:val="005D5CA6"/>
    <w:rsid w:val="00632DEB"/>
    <w:rsid w:val="006F6C66"/>
    <w:rsid w:val="00732714"/>
    <w:rsid w:val="00861F53"/>
    <w:rsid w:val="008D2996"/>
    <w:rsid w:val="009B2163"/>
    <w:rsid w:val="009D3DF4"/>
    <w:rsid w:val="00A96F1A"/>
    <w:rsid w:val="00B42A83"/>
    <w:rsid w:val="00D2657E"/>
    <w:rsid w:val="00DF4C88"/>
    <w:rsid w:val="00E24C47"/>
    <w:rsid w:val="00EB2B5D"/>
    <w:rsid w:val="00F66BBF"/>
    <w:rsid w:val="00F73601"/>
    <w:rsid w:val="00F810B6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D8"/>
  <w15:docId w15:val="{430A6B40-21E9-4C02-9043-F3D0AA3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RePack by Diakov</cp:lastModifiedBy>
  <cp:revision>2</cp:revision>
  <dcterms:created xsi:type="dcterms:W3CDTF">2020-05-13T07:25:00Z</dcterms:created>
  <dcterms:modified xsi:type="dcterms:W3CDTF">2020-05-13T07:25:00Z</dcterms:modified>
</cp:coreProperties>
</file>