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17" w:rsidRPr="008E3EE9" w:rsidRDefault="008E3EE9" w:rsidP="008E3E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EE9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8E3EE9" w:rsidRPr="008E3EE9" w:rsidRDefault="008E3EE9" w:rsidP="008E3E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EE9">
        <w:rPr>
          <w:rFonts w:ascii="Times New Roman" w:hAnsi="Times New Roman" w:cs="Times New Roman"/>
          <w:b/>
          <w:sz w:val="40"/>
          <w:szCs w:val="40"/>
        </w:rPr>
        <w:t>ПО ПРАВИЛАМ ПОЛЬЗОВАНИЯ</w:t>
      </w:r>
    </w:p>
    <w:p w:rsidR="008E3EE9" w:rsidRPr="008E3EE9" w:rsidRDefault="008E3EE9" w:rsidP="008E3E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EE9">
        <w:rPr>
          <w:rFonts w:ascii="Times New Roman" w:hAnsi="Times New Roman" w:cs="Times New Roman"/>
          <w:b/>
          <w:sz w:val="40"/>
          <w:szCs w:val="40"/>
        </w:rPr>
        <w:t>ГАЗА В БЫТУ</w:t>
      </w:r>
    </w:p>
    <w:p w:rsidR="008E3EE9" w:rsidRPr="008A45C1" w:rsidRDefault="008E3EE9" w:rsidP="008E3EE9">
      <w:pPr>
        <w:jc w:val="center"/>
        <w:rPr>
          <w:rFonts w:ascii="Times New Roman" w:hAnsi="Times New Roman" w:cs="Times New Roman"/>
          <w:sz w:val="36"/>
          <w:szCs w:val="36"/>
        </w:rPr>
      </w:pPr>
      <w:r w:rsidRPr="008A45C1">
        <w:rPr>
          <w:rFonts w:ascii="Times New Roman" w:hAnsi="Times New Roman" w:cs="Times New Roman"/>
          <w:sz w:val="36"/>
          <w:szCs w:val="36"/>
        </w:rPr>
        <w:t>Уважаемые жители!</w:t>
      </w:r>
    </w:p>
    <w:p w:rsidR="008E3EE9" w:rsidRPr="00161718" w:rsidRDefault="008E3EE9" w:rsidP="008E3EE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1718">
        <w:rPr>
          <w:rFonts w:ascii="Times New Roman" w:hAnsi="Times New Roman" w:cs="Times New Roman"/>
          <w:color w:val="FF0000"/>
          <w:sz w:val="36"/>
          <w:szCs w:val="36"/>
        </w:rPr>
        <w:t>ПОМНИТЕ:</w:t>
      </w:r>
    </w:p>
    <w:p w:rsidR="008E3EE9" w:rsidRPr="00161718" w:rsidRDefault="008E3EE9" w:rsidP="008E3EE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1718">
        <w:rPr>
          <w:rFonts w:ascii="Times New Roman" w:hAnsi="Times New Roman" w:cs="Times New Roman"/>
          <w:color w:val="FF0000"/>
          <w:sz w:val="28"/>
          <w:szCs w:val="28"/>
        </w:rPr>
        <w:t>ГАЗ В СМЕСИ С ВОЗДУХОМ ПРЕДСТАВЛЯЕТ ВЗЫРООПАСНУЮ СМЕСЬ. НАРУШАЯ ПРАВИЛА ПОЛЬЗОВАНИЯ  ГАЗОВОЙ ПЛИТОЙ, ВЫ ПОДВЕРГАЕТЕ ОПАСНОСТИ НЕ ТОЛЬКО СЕБЯ, НО И ДРУГИХ.</w:t>
      </w:r>
    </w:p>
    <w:p w:rsidR="008E3EE9" w:rsidRPr="00076226" w:rsidRDefault="008E3EE9" w:rsidP="008E3EE9">
      <w:pPr>
        <w:jc w:val="center"/>
        <w:rPr>
          <w:rFonts w:ascii="Times New Roman" w:hAnsi="Times New Roman" w:cs="Times New Roman"/>
        </w:rPr>
      </w:pPr>
      <w:r w:rsidRPr="00076226">
        <w:rPr>
          <w:rFonts w:ascii="Times New Roman" w:hAnsi="Times New Roman" w:cs="Times New Roman"/>
        </w:rPr>
        <w:t>Утечка газа обнаруживается в помещении по характерному запаху. Она может возникнуть в соединениях газовой разводки на кранах перед приборами. Кроме того, утечка газа может наблюдаться в горелках при открытых или плохо закрытых кранах. Утечка газа может явиться причиной тяжелого удушья людей, вызвать пожар или взрыв. Поиск утечки газа при помощи огня строго воспрещается. В случае неисправности газовой разводки и ненормальной работы газовых приборов абонент должен вызвать газовую службу для выполнения необходимого ремонта наладки газовых приборов. Не разрешается самостоятельный ремонт газовой аппаратуры.</w:t>
      </w:r>
    </w:p>
    <w:p w:rsidR="00F07B91" w:rsidRDefault="008E0B16" w:rsidP="00F07B91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161718">
        <w:rPr>
          <w:rFonts w:ascii="Times New Roman" w:hAnsi="Times New Roman" w:cs="Times New Roman"/>
          <w:color w:val="00B0F0"/>
          <w:sz w:val="32"/>
          <w:szCs w:val="32"/>
        </w:rPr>
        <w:t>ПРИ ОБНАРУЖЕНИИ ЗАПАХА ГАЗА В ПОДЪЕЗДЕ, ВО ДВОРЕ, НА УЛИЦЕ, НЕОБХОДИМО:</w:t>
      </w:r>
    </w:p>
    <w:p w:rsidR="008E0B16" w:rsidRPr="00F07B91" w:rsidRDefault="008E0B16" w:rsidP="00F07B91">
      <w:pPr>
        <w:spacing w:after="0"/>
        <w:rPr>
          <w:rFonts w:ascii="Times New Roman" w:hAnsi="Times New Roman" w:cs="Times New Roman"/>
          <w:color w:val="00B0F0"/>
          <w:sz w:val="32"/>
          <w:szCs w:val="32"/>
        </w:rPr>
      </w:pPr>
      <w:r w:rsidRPr="00F07B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FD8C2A" wp14:editId="39F6FABB">
            <wp:simplePos x="0" y="0"/>
            <wp:positionH relativeFrom="column">
              <wp:posOffset>-411480</wp:posOffset>
            </wp:positionH>
            <wp:positionV relativeFrom="paragraph">
              <wp:posOffset>11430</wp:posOffset>
            </wp:positionV>
            <wp:extent cx="18669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80" y="21257"/>
                <wp:lineTo x="21380" y="0"/>
                <wp:lineTo x="0" y="0"/>
              </wp:wrapPolygon>
            </wp:wrapTight>
            <wp:docPr id="1" name="Рисунок 1" descr="C:\Users\90C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228" w:rsidRPr="00F07B91">
        <w:rPr>
          <w:rFonts w:ascii="Times New Roman" w:hAnsi="Times New Roman" w:cs="Times New Roman"/>
          <w:sz w:val="24"/>
          <w:szCs w:val="24"/>
        </w:rPr>
        <w:t xml:space="preserve"> </w:t>
      </w:r>
      <w:r w:rsidR="00875E88" w:rsidRPr="00F07B91">
        <w:rPr>
          <w:rFonts w:ascii="Times New Roman" w:hAnsi="Times New Roman" w:cs="Times New Roman"/>
          <w:sz w:val="24"/>
          <w:szCs w:val="24"/>
        </w:rPr>
        <w:t>-</w:t>
      </w:r>
      <w:r w:rsidR="00875E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оповестить окружающих о мерах предосторожности;</w:t>
      </w:r>
    </w:p>
    <w:p w:rsidR="00F07B91" w:rsidRDefault="00F07B91" w:rsidP="00F0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сообщить в газовую службу по </w:t>
      </w:r>
      <w:r w:rsidRPr="001F3B45">
        <w:rPr>
          <w:rFonts w:ascii="Times New Roman" w:hAnsi="Times New Roman" w:cs="Times New Roman"/>
          <w:b/>
          <w:sz w:val="24"/>
          <w:szCs w:val="24"/>
        </w:rPr>
        <w:t>ТЕЛЕФОНУ 04 или 104</w:t>
      </w:r>
      <w:r>
        <w:rPr>
          <w:rFonts w:ascii="Times New Roman" w:hAnsi="Times New Roman" w:cs="Times New Roman"/>
          <w:sz w:val="24"/>
          <w:szCs w:val="24"/>
        </w:rPr>
        <w:t xml:space="preserve"> из           незагазованного места;</w:t>
      </w:r>
    </w:p>
    <w:p w:rsidR="008E0B16" w:rsidRDefault="00B77228" w:rsidP="00F0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88" w:rsidRPr="00F07B91">
        <w:rPr>
          <w:rFonts w:ascii="Times New Roman" w:hAnsi="Times New Roman" w:cs="Times New Roman"/>
          <w:sz w:val="24"/>
          <w:szCs w:val="24"/>
        </w:rPr>
        <w:t>-</w:t>
      </w:r>
      <w:r w:rsidR="00875E88">
        <w:rPr>
          <w:rFonts w:ascii="Times New Roman" w:hAnsi="Times New Roman" w:cs="Times New Roman"/>
          <w:sz w:val="24"/>
          <w:szCs w:val="24"/>
        </w:rPr>
        <w:t xml:space="preserve"> </w:t>
      </w:r>
      <w:r w:rsidR="008E0B16">
        <w:rPr>
          <w:rFonts w:ascii="Times New Roman" w:hAnsi="Times New Roman" w:cs="Times New Roman"/>
          <w:sz w:val="24"/>
          <w:szCs w:val="24"/>
        </w:rPr>
        <w:t xml:space="preserve"> принять меры по удалению людей из загазованной среды,</w:t>
      </w:r>
    </w:p>
    <w:p w:rsidR="00F07B91" w:rsidRDefault="008E0B16" w:rsidP="00F0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предотвращению включения</w:t>
      </w:r>
      <w:r w:rsidR="00F07B91">
        <w:rPr>
          <w:rFonts w:ascii="Times New Roman" w:hAnsi="Times New Roman" w:cs="Times New Roman"/>
          <w:sz w:val="24"/>
          <w:szCs w:val="24"/>
        </w:rPr>
        <w:t xml:space="preserve"> и выключения электроосвещения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07B91">
        <w:rPr>
          <w:rFonts w:ascii="Times New Roman" w:hAnsi="Times New Roman" w:cs="Times New Roman"/>
          <w:sz w:val="24"/>
          <w:szCs w:val="24"/>
        </w:rPr>
        <w:t>оявлению открытого огня и искры;</w:t>
      </w:r>
    </w:p>
    <w:p w:rsidR="008E0B16" w:rsidRDefault="00875E88" w:rsidP="00F0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B16">
        <w:rPr>
          <w:rFonts w:ascii="Times New Roman" w:hAnsi="Times New Roman" w:cs="Times New Roman"/>
          <w:sz w:val="24"/>
          <w:szCs w:val="24"/>
        </w:rPr>
        <w:t xml:space="preserve"> до прибытия аварийной бригады организовать проветривание</w:t>
      </w:r>
      <w:r w:rsidR="00F07B91">
        <w:rPr>
          <w:rFonts w:ascii="Times New Roman" w:hAnsi="Times New Roman" w:cs="Times New Roman"/>
          <w:sz w:val="24"/>
          <w:szCs w:val="24"/>
        </w:rPr>
        <w:t xml:space="preserve"> п</w:t>
      </w:r>
      <w:r w:rsidR="00D81EE4">
        <w:rPr>
          <w:rFonts w:ascii="Times New Roman" w:hAnsi="Times New Roman" w:cs="Times New Roman"/>
          <w:sz w:val="24"/>
          <w:szCs w:val="24"/>
        </w:rPr>
        <w:t>омещения</w:t>
      </w:r>
    </w:p>
    <w:p w:rsidR="00D3150E" w:rsidRPr="00161718" w:rsidRDefault="00161718" w:rsidP="00161718">
      <w:pPr>
        <w:tabs>
          <w:tab w:val="center" w:pos="5103"/>
          <w:tab w:val="left" w:pos="7905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150E" w:rsidRPr="00161718">
        <w:rPr>
          <w:rFonts w:ascii="Times New Roman" w:hAnsi="Times New Roman" w:cs="Times New Roman"/>
          <w:color w:val="FF0000"/>
          <w:sz w:val="32"/>
          <w:szCs w:val="32"/>
        </w:rPr>
        <w:t>ЗАПРЕЩАЕТСЯ: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D3150E" w:rsidRPr="00076226" w:rsidRDefault="00D3150E" w:rsidP="00D315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6226">
        <w:rPr>
          <w:rFonts w:ascii="Times New Roman" w:hAnsi="Times New Roman" w:cs="Times New Roman"/>
        </w:rPr>
        <w:t>Пользоваться неиспра</w:t>
      </w:r>
      <w:r w:rsidR="00E56BE0">
        <w:rPr>
          <w:rFonts w:ascii="Times New Roman" w:hAnsi="Times New Roman" w:cs="Times New Roman"/>
        </w:rPr>
        <w:t>вными газовыми приборами, а так</w:t>
      </w:r>
      <w:r w:rsidRPr="00076226">
        <w:rPr>
          <w:rFonts w:ascii="Times New Roman" w:hAnsi="Times New Roman" w:cs="Times New Roman"/>
        </w:rPr>
        <w:t xml:space="preserve">же устанавливать (размещать) мебель и другие горючие предметы и материалы на расстоянии менее 0.2 метра от бытовых газовых приборов по горизонтали и менее 0,7 – по вертикале (при нависании указанных предметов и материалов над бытовыми газовыми приборами); </w:t>
      </w:r>
    </w:p>
    <w:p w:rsidR="00D3150E" w:rsidRPr="00076226" w:rsidRDefault="00D3150E" w:rsidP="00D315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6226">
        <w:rPr>
          <w:rFonts w:ascii="Times New Roman" w:hAnsi="Times New Roman" w:cs="Times New Roman"/>
        </w:rPr>
        <w:t>Проверка герметичности соединений с помощью источников открытого пламени, в том числе спичек, зажигалок, свечей;</w:t>
      </w:r>
    </w:p>
    <w:p w:rsidR="00D3150E" w:rsidRPr="00076226" w:rsidRDefault="00D3150E" w:rsidP="00D315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6226">
        <w:rPr>
          <w:rFonts w:ascii="Times New Roman" w:hAnsi="Times New Roman" w:cs="Times New Roman"/>
        </w:rPr>
        <w:t>Оставлять зажженную газовую плиту без присмотра, а также  допускать к использованию и уходу за плитой малолетних детей и лиц, незнакомых с правилами использования газовыми приборами;</w:t>
      </w:r>
    </w:p>
    <w:p w:rsidR="00D3150E" w:rsidRPr="00076226" w:rsidRDefault="00D3150E" w:rsidP="00D315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6226">
        <w:rPr>
          <w:rFonts w:ascii="Times New Roman" w:hAnsi="Times New Roman" w:cs="Times New Roman"/>
        </w:rPr>
        <w:t xml:space="preserve"> Использовать газовые приборы для обогрева помещений;</w:t>
      </w:r>
    </w:p>
    <w:p w:rsidR="00D3150E" w:rsidRPr="00076226" w:rsidRDefault="00D3150E" w:rsidP="00D315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6226">
        <w:rPr>
          <w:rFonts w:ascii="Times New Roman" w:hAnsi="Times New Roman" w:cs="Times New Roman"/>
        </w:rPr>
        <w:t>Загромождать плиту посторонними предметами или класть возле нее предметы легковоспламеняющиеся</w:t>
      </w:r>
      <w:r w:rsidR="007F4284" w:rsidRPr="00076226">
        <w:rPr>
          <w:rFonts w:ascii="Times New Roman" w:hAnsi="Times New Roman" w:cs="Times New Roman"/>
        </w:rPr>
        <w:t>;</w:t>
      </w:r>
    </w:p>
    <w:p w:rsidR="007F4284" w:rsidRPr="00076226" w:rsidRDefault="007F4284" w:rsidP="00CF54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6226">
        <w:rPr>
          <w:rFonts w:ascii="Times New Roman" w:hAnsi="Times New Roman" w:cs="Times New Roman"/>
        </w:rPr>
        <w:t xml:space="preserve">Стучать по вентилям, горелкам, редуктору металлическими предметами, а также поворачивать ручку крана на плите с помощью ключей, щипцов, клещей, рычагов и т.д.; </w:t>
      </w:r>
    </w:p>
    <w:p w:rsidR="007F4284" w:rsidRPr="00076226" w:rsidRDefault="007F4284" w:rsidP="00CF54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6226">
        <w:rPr>
          <w:rFonts w:ascii="Times New Roman" w:hAnsi="Times New Roman" w:cs="Times New Roman"/>
        </w:rPr>
        <w:t>Спать в помещении, где установлена газовая плита или оставлять горелки плиты включенными горящими ночью, когда в квартире все спят;</w:t>
      </w:r>
    </w:p>
    <w:p w:rsidR="008E0B16" w:rsidRPr="00C00744" w:rsidRDefault="007F4284" w:rsidP="008E0B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744">
        <w:rPr>
          <w:rFonts w:ascii="Times New Roman" w:hAnsi="Times New Roman" w:cs="Times New Roman"/>
        </w:rPr>
        <w:t>Самовольно менять место установки газовой плиты или ремонтировать газовые приборы и вн</w:t>
      </w:r>
      <w:r w:rsidR="00076226" w:rsidRPr="00C00744">
        <w:rPr>
          <w:rFonts w:ascii="Times New Roman" w:hAnsi="Times New Roman" w:cs="Times New Roman"/>
        </w:rPr>
        <w:t>утриквартирную газовую разводку.</w:t>
      </w:r>
      <w:bookmarkStart w:id="0" w:name="_GoBack"/>
      <w:bookmarkEnd w:id="0"/>
      <w:r w:rsidR="008E0B16" w:rsidRPr="00C0074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0B16" w:rsidRPr="008E0B16" w:rsidRDefault="008E0B16" w:rsidP="008E0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8E0B16" w:rsidRPr="008E0B16" w:rsidSect="00F07B91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7C7"/>
    <w:multiLevelType w:val="hybridMultilevel"/>
    <w:tmpl w:val="8D62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0B7C"/>
    <w:multiLevelType w:val="hybridMultilevel"/>
    <w:tmpl w:val="8BA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D0"/>
    <w:rsid w:val="00076226"/>
    <w:rsid w:val="00161718"/>
    <w:rsid w:val="001F3B45"/>
    <w:rsid w:val="004C6FD0"/>
    <w:rsid w:val="007F4284"/>
    <w:rsid w:val="00875E88"/>
    <w:rsid w:val="008A45C1"/>
    <w:rsid w:val="008E0B16"/>
    <w:rsid w:val="008E3EE9"/>
    <w:rsid w:val="00B77228"/>
    <w:rsid w:val="00C00744"/>
    <w:rsid w:val="00D23B17"/>
    <w:rsid w:val="00D3150E"/>
    <w:rsid w:val="00D81EE4"/>
    <w:rsid w:val="00E56BE0"/>
    <w:rsid w:val="00F0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GOCHS-Evgeniy</cp:lastModifiedBy>
  <cp:revision>12</cp:revision>
  <dcterms:created xsi:type="dcterms:W3CDTF">2019-01-22T09:16:00Z</dcterms:created>
  <dcterms:modified xsi:type="dcterms:W3CDTF">2019-01-23T03:21:00Z</dcterms:modified>
</cp:coreProperties>
</file>