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E3A" w:rsidRPr="00F05E3A" w:rsidRDefault="00F05E3A" w:rsidP="00F05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E3A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A40684" w:rsidRPr="00F05E3A" w:rsidRDefault="00F05E3A" w:rsidP="00F05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E3A">
        <w:rPr>
          <w:rFonts w:ascii="Times New Roman" w:hAnsi="Times New Roman" w:cs="Times New Roman"/>
          <w:b/>
          <w:sz w:val="24"/>
          <w:szCs w:val="24"/>
        </w:rPr>
        <w:t>по улучшению качества работы</w:t>
      </w:r>
    </w:p>
    <w:p w:rsidR="00F05E3A" w:rsidRPr="00F05E3A" w:rsidRDefault="00F05E3A" w:rsidP="00F05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E3A">
        <w:rPr>
          <w:rFonts w:ascii="Times New Roman" w:hAnsi="Times New Roman" w:cs="Times New Roman"/>
          <w:b/>
          <w:sz w:val="24"/>
          <w:szCs w:val="24"/>
        </w:rPr>
        <w:t>МКУК «</w:t>
      </w:r>
      <w:proofErr w:type="spellStart"/>
      <w:r w:rsidRPr="00F05E3A">
        <w:rPr>
          <w:rFonts w:ascii="Times New Roman" w:hAnsi="Times New Roman" w:cs="Times New Roman"/>
          <w:b/>
          <w:sz w:val="24"/>
          <w:szCs w:val="24"/>
        </w:rPr>
        <w:t>Межпоселенческая</w:t>
      </w:r>
      <w:proofErr w:type="spellEnd"/>
      <w:r w:rsidRPr="00F05E3A">
        <w:rPr>
          <w:rFonts w:ascii="Times New Roman" w:hAnsi="Times New Roman" w:cs="Times New Roman"/>
          <w:b/>
          <w:sz w:val="24"/>
          <w:szCs w:val="24"/>
        </w:rPr>
        <w:t xml:space="preserve"> библиотека Черемховского района» за 2017г.</w:t>
      </w:r>
    </w:p>
    <w:p w:rsidR="00F05E3A" w:rsidRPr="00F05E3A" w:rsidRDefault="00F05E3A" w:rsidP="00F05E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404"/>
        <w:gridCol w:w="2268"/>
        <w:gridCol w:w="2553"/>
        <w:gridCol w:w="5775"/>
      </w:tblGrid>
      <w:tr w:rsidR="00F05E3A" w:rsidTr="00AC2259">
        <w:trPr>
          <w:trHeight w:val="240"/>
        </w:trPr>
        <w:tc>
          <w:tcPr>
            <w:tcW w:w="560" w:type="dxa"/>
            <w:vMerge w:val="restart"/>
          </w:tcPr>
          <w:p w:rsidR="00F05E3A" w:rsidRPr="00F05E3A" w:rsidRDefault="00F05E3A" w:rsidP="00F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05E3A" w:rsidRPr="00F05E3A" w:rsidRDefault="00F05E3A" w:rsidP="00F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225" w:type="dxa"/>
            <w:gridSpan w:val="3"/>
          </w:tcPr>
          <w:p w:rsidR="00F05E3A" w:rsidRPr="004F7E11" w:rsidRDefault="00F05E3A" w:rsidP="00F05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E1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775" w:type="dxa"/>
            <w:vMerge w:val="restart"/>
          </w:tcPr>
          <w:p w:rsidR="00F05E3A" w:rsidRPr="004F7E11" w:rsidRDefault="00F05E3A" w:rsidP="00F05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E11">
              <w:rPr>
                <w:rFonts w:ascii="Times New Roman" w:hAnsi="Times New Roman" w:cs="Times New Roman"/>
                <w:b/>
                <w:sz w:val="24"/>
                <w:szCs w:val="24"/>
              </w:rPr>
              <w:t>ОТЧЕТ</w:t>
            </w:r>
          </w:p>
        </w:tc>
      </w:tr>
      <w:tr w:rsidR="00F05E3A" w:rsidTr="00AC2259">
        <w:trPr>
          <w:trHeight w:val="312"/>
        </w:trPr>
        <w:tc>
          <w:tcPr>
            <w:tcW w:w="560" w:type="dxa"/>
            <w:vMerge/>
          </w:tcPr>
          <w:p w:rsidR="00F05E3A" w:rsidRPr="00F05E3A" w:rsidRDefault="00F05E3A" w:rsidP="00F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F05E3A" w:rsidRPr="00F05E3A" w:rsidRDefault="00F05E3A" w:rsidP="00F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A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2268" w:type="dxa"/>
          </w:tcPr>
          <w:p w:rsidR="00F05E3A" w:rsidRPr="00F05E3A" w:rsidRDefault="00F05E3A" w:rsidP="00F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A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мероприятий</w:t>
            </w:r>
          </w:p>
        </w:tc>
        <w:tc>
          <w:tcPr>
            <w:tcW w:w="2553" w:type="dxa"/>
          </w:tcPr>
          <w:p w:rsidR="00F05E3A" w:rsidRPr="00F05E3A" w:rsidRDefault="00F05E3A" w:rsidP="00F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5775" w:type="dxa"/>
            <w:vMerge/>
          </w:tcPr>
          <w:p w:rsidR="00F05E3A" w:rsidRPr="00F05E3A" w:rsidRDefault="00F05E3A" w:rsidP="00F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E3A" w:rsidTr="00AC2259">
        <w:tc>
          <w:tcPr>
            <w:tcW w:w="560" w:type="dxa"/>
          </w:tcPr>
          <w:p w:rsidR="00F05E3A" w:rsidRPr="00F05E3A" w:rsidRDefault="00F05E3A" w:rsidP="00F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:rsidR="00F05E3A" w:rsidRPr="00F05E3A" w:rsidRDefault="00282DCA" w:rsidP="00282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обратную связь с Интернет-пользователем</w:t>
            </w:r>
          </w:p>
        </w:tc>
        <w:tc>
          <w:tcPr>
            <w:tcW w:w="2268" w:type="dxa"/>
          </w:tcPr>
          <w:p w:rsidR="00F05E3A" w:rsidRPr="00F05E3A" w:rsidRDefault="009A1E11" w:rsidP="00F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553" w:type="dxa"/>
          </w:tcPr>
          <w:p w:rsidR="00F05E3A" w:rsidRDefault="009A1E11" w:rsidP="009A1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А.Г., зав. ИЦ;</w:t>
            </w:r>
          </w:p>
          <w:p w:rsidR="009A1E11" w:rsidRPr="00F05E3A" w:rsidRDefault="009A1E11" w:rsidP="009A1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МаркинаН.В.,ведущий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программист</w:t>
            </w:r>
          </w:p>
        </w:tc>
        <w:tc>
          <w:tcPr>
            <w:tcW w:w="5775" w:type="dxa"/>
          </w:tcPr>
          <w:p w:rsidR="00AC2259" w:rsidRPr="00C57BB4" w:rsidRDefault="00AC2259" w:rsidP="00AC2259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</w:t>
            </w:r>
            <w:r w:rsidRPr="008538EA">
              <w:rPr>
                <w:rFonts w:ascii="Times New Roman" w:hAnsi="Times New Roman" w:cs="Times New Roman"/>
                <w:sz w:val="24"/>
                <w:szCs w:val="24"/>
              </w:rPr>
              <w:t>Для обратной связи с интернет-пользователями на сайте МКУК «МБЧР» мы использовали форму обратной связи, которая по необъяснимым причинам не пользовалась популярностью у удалённых пользователей. В 2017 году информационный сектор установил на сайте раздел «Спроси библиотекаря», выполняющий разовые запросы, связанные с поиском информации по всему спектру тематических направлений. Данный сервис пользуется спросом у удалённых пользователей. Через данную форму был задан 21 вопрос, на которые интернет-пользователи получи ответ. Кроме того, обратная связь с удалёнными пользователями осуществляется посредством электронной почты учреждения</w:t>
            </w:r>
            <w:r>
              <w:rPr>
                <w:rFonts w:ascii="Georgia" w:hAnsi="Georgia"/>
                <w:sz w:val="24"/>
                <w:szCs w:val="24"/>
              </w:rPr>
              <w:t>.</w:t>
            </w:r>
          </w:p>
          <w:p w:rsidR="00F05E3A" w:rsidRPr="00F05E3A" w:rsidRDefault="00F05E3A" w:rsidP="009A1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E3A" w:rsidTr="00AC2259">
        <w:tc>
          <w:tcPr>
            <w:tcW w:w="560" w:type="dxa"/>
          </w:tcPr>
          <w:p w:rsidR="00F05E3A" w:rsidRPr="00F05E3A" w:rsidRDefault="00F05E3A" w:rsidP="00F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</w:tcPr>
          <w:p w:rsidR="00F05E3A" w:rsidRPr="00F05E3A" w:rsidRDefault="00282DCA" w:rsidP="00282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r w:rsidR="009A1E11">
              <w:rPr>
                <w:rFonts w:ascii="Times New Roman" w:hAnsi="Times New Roman" w:cs="Times New Roman"/>
                <w:sz w:val="24"/>
                <w:szCs w:val="24"/>
              </w:rPr>
              <w:t>потенциальных потребителей</w:t>
            </w:r>
          </w:p>
        </w:tc>
        <w:tc>
          <w:tcPr>
            <w:tcW w:w="2268" w:type="dxa"/>
          </w:tcPr>
          <w:p w:rsidR="00F05E3A" w:rsidRPr="00F05E3A" w:rsidRDefault="009A1E11" w:rsidP="009A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553" w:type="dxa"/>
          </w:tcPr>
          <w:p w:rsidR="00F05E3A" w:rsidRDefault="009A1E11" w:rsidP="009A1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Д.С., зав. МО;</w:t>
            </w:r>
          </w:p>
          <w:p w:rsidR="009A1E11" w:rsidRPr="00F05E3A" w:rsidRDefault="009A1E11" w:rsidP="009A1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Т.Н., методист по работе с детьми</w:t>
            </w:r>
          </w:p>
        </w:tc>
        <w:tc>
          <w:tcPr>
            <w:tcW w:w="5775" w:type="dxa"/>
          </w:tcPr>
          <w:p w:rsidR="006C18AB" w:rsidRPr="00FE7C8C" w:rsidRDefault="006C18AB" w:rsidP="006C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C8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Методическим отделом МКУК «МБЧР» была разработана анкета «Потребителя услуг библиотеке».  В анкетировании приняли участие </w:t>
            </w:r>
            <w:proofErr w:type="gramStart"/>
            <w:r w:rsidRPr="00FE7C8C">
              <w:rPr>
                <w:rFonts w:ascii="Times New Roman" w:hAnsi="Times New Roman" w:cs="Times New Roman"/>
                <w:sz w:val="24"/>
                <w:szCs w:val="24"/>
              </w:rPr>
              <w:t>165  человек</w:t>
            </w:r>
            <w:proofErr w:type="gramEnd"/>
            <w:r w:rsidRPr="00FE7C8C">
              <w:rPr>
                <w:rFonts w:ascii="Times New Roman" w:hAnsi="Times New Roman" w:cs="Times New Roman"/>
                <w:sz w:val="24"/>
                <w:szCs w:val="24"/>
              </w:rPr>
              <w:t xml:space="preserve">. Опрос проводился в </w:t>
            </w:r>
            <w:proofErr w:type="spellStart"/>
            <w:r w:rsidRPr="00FE7C8C">
              <w:rPr>
                <w:rFonts w:ascii="Times New Roman" w:hAnsi="Times New Roman" w:cs="Times New Roman"/>
                <w:sz w:val="24"/>
                <w:szCs w:val="24"/>
              </w:rPr>
              <w:t>Межпоселенческой</w:t>
            </w:r>
            <w:proofErr w:type="spellEnd"/>
            <w:r w:rsidRPr="00FE7C8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библиотеке (25 анкет), ЦРДБ (15 анкет) обособленном структурном подразделении библиотеке с. </w:t>
            </w:r>
            <w:proofErr w:type="spellStart"/>
            <w:r w:rsidRPr="00FE7C8C">
              <w:rPr>
                <w:rFonts w:ascii="Times New Roman" w:hAnsi="Times New Roman" w:cs="Times New Roman"/>
                <w:sz w:val="24"/>
                <w:szCs w:val="24"/>
              </w:rPr>
              <w:t>Бельск</w:t>
            </w:r>
            <w:proofErr w:type="spellEnd"/>
            <w:r w:rsidRPr="00FE7C8C">
              <w:rPr>
                <w:rFonts w:ascii="Times New Roman" w:hAnsi="Times New Roman" w:cs="Times New Roman"/>
                <w:sz w:val="24"/>
                <w:szCs w:val="24"/>
              </w:rPr>
              <w:t xml:space="preserve"> (15 анкет), с. В. </w:t>
            </w:r>
            <w:proofErr w:type="spellStart"/>
            <w:r w:rsidRPr="00FE7C8C">
              <w:rPr>
                <w:rFonts w:ascii="Times New Roman" w:hAnsi="Times New Roman" w:cs="Times New Roman"/>
                <w:sz w:val="24"/>
                <w:szCs w:val="24"/>
              </w:rPr>
              <w:t>Булай</w:t>
            </w:r>
            <w:proofErr w:type="spellEnd"/>
            <w:r w:rsidRPr="00FE7C8C">
              <w:rPr>
                <w:rFonts w:ascii="Times New Roman" w:hAnsi="Times New Roman" w:cs="Times New Roman"/>
                <w:sz w:val="24"/>
                <w:szCs w:val="24"/>
              </w:rPr>
              <w:t xml:space="preserve"> (11 анкет), с. Зерновое (12 анкет), с. Малиновка (11 анкет), с. Н. </w:t>
            </w:r>
            <w:proofErr w:type="spellStart"/>
            <w:r w:rsidRPr="00FE7C8C">
              <w:rPr>
                <w:rFonts w:ascii="Times New Roman" w:hAnsi="Times New Roman" w:cs="Times New Roman"/>
                <w:sz w:val="24"/>
                <w:szCs w:val="24"/>
              </w:rPr>
              <w:t>Иреть</w:t>
            </w:r>
            <w:proofErr w:type="spellEnd"/>
            <w:r w:rsidRPr="00FE7C8C">
              <w:rPr>
                <w:rFonts w:ascii="Times New Roman" w:hAnsi="Times New Roman" w:cs="Times New Roman"/>
                <w:sz w:val="24"/>
                <w:szCs w:val="24"/>
              </w:rPr>
              <w:t xml:space="preserve"> (10 анкет), с. Новостройка (12 анкет), с. Парфеново (15 анкет), с. </w:t>
            </w:r>
            <w:proofErr w:type="spellStart"/>
            <w:r w:rsidRPr="00FE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Рысево</w:t>
            </w:r>
            <w:proofErr w:type="spellEnd"/>
            <w:r w:rsidRPr="00FE7C8C">
              <w:rPr>
                <w:rFonts w:ascii="Times New Roman" w:hAnsi="Times New Roman" w:cs="Times New Roman"/>
                <w:sz w:val="24"/>
                <w:szCs w:val="24"/>
              </w:rPr>
              <w:t xml:space="preserve"> (15 анкет), с. </w:t>
            </w:r>
            <w:proofErr w:type="gramStart"/>
            <w:r w:rsidRPr="00FE7C8C">
              <w:rPr>
                <w:rFonts w:ascii="Times New Roman" w:hAnsi="Times New Roman" w:cs="Times New Roman"/>
                <w:sz w:val="24"/>
                <w:szCs w:val="24"/>
              </w:rPr>
              <w:t>Саянская  (</w:t>
            </w:r>
            <w:proofErr w:type="gramEnd"/>
            <w:r w:rsidRPr="00FE7C8C">
              <w:rPr>
                <w:rFonts w:ascii="Times New Roman" w:hAnsi="Times New Roman" w:cs="Times New Roman"/>
                <w:sz w:val="24"/>
                <w:szCs w:val="24"/>
              </w:rPr>
              <w:t xml:space="preserve">12 анкет), </w:t>
            </w:r>
            <w:proofErr w:type="spellStart"/>
            <w:r w:rsidRPr="00FE7C8C">
              <w:rPr>
                <w:rFonts w:ascii="Times New Roman" w:hAnsi="Times New Roman" w:cs="Times New Roman"/>
                <w:sz w:val="24"/>
                <w:szCs w:val="24"/>
              </w:rPr>
              <w:t>с.Хандагай</w:t>
            </w:r>
            <w:proofErr w:type="spellEnd"/>
            <w:r w:rsidRPr="00FE7C8C">
              <w:rPr>
                <w:rFonts w:ascii="Times New Roman" w:hAnsi="Times New Roman" w:cs="Times New Roman"/>
                <w:sz w:val="24"/>
                <w:szCs w:val="24"/>
              </w:rPr>
              <w:t xml:space="preserve"> (12 анкет). Опрос проводился с марта по апрель месяц 2017 года среди текущего потока пользователей</w:t>
            </w:r>
          </w:p>
          <w:p w:rsidR="006C18AB" w:rsidRDefault="006C18AB" w:rsidP="006C1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E3A" w:rsidRPr="00F05E3A" w:rsidRDefault="00F05E3A" w:rsidP="009A1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E3A" w:rsidTr="00AC2259">
        <w:tc>
          <w:tcPr>
            <w:tcW w:w="560" w:type="dxa"/>
          </w:tcPr>
          <w:p w:rsidR="00F05E3A" w:rsidRPr="00F05E3A" w:rsidRDefault="00F05E3A" w:rsidP="00F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4" w:type="dxa"/>
          </w:tcPr>
          <w:p w:rsidR="00F05E3A" w:rsidRPr="00F05E3A" w:rsidRDefault="009A1E11" w:rsidP="00282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жалоб и предложений, посредством сайта</w:t>
            </w:r>
          </w:p>
        </w:tc>
        <w:tc>
          <w:tcPr>
            <w:tcW w:w="2268" w:type="dxa"/>
          </w:tcPr>
          <w:p w:rsidR="00F05E3A" w:rsidRPr="00F05E3A" w:rsidRDefault="009A1E11" w:rsidP="009A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553" w:type="dxa"/>
          </w:tcPr>
          <w:p w:rsidR="00F05E3A" w:rsidRPr="00F05E3A" w:rsidRDefault="009A1E11" w:rsidP="009A1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Чемезова Н.А., зав. ОО</w:t>
            </w:r>
          </w:p>
        </w:tc>
        <w:tc>
          <w:tcPr>
            <w:tcW w:w="5775" w:type="dxa"/>
          </w:tcPr>
          <w:p w:rsidR="00F05E3A" w:rsidRPr="00F05E3A" w:rsidRDefault="00EC6961" w:rsidP="009A1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жалоб и предложений, посредством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сайта  принималось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форму обратной связи . Всего было принято 2 предложения. Жалоб нет.</w:t>
            </w:r>
          </w:p>
        </w:tc>
      </w:tr>
      <w:tr w:rsidR="00F05E3A" w:rsidTr="00AC2259">
        <w:tc>
          <w:tcPr>
            <w:tcW w:w="560" w:type="dxa"/>
          </w:tcPr>
          <w:p w:rsidR="00F05E3A" w:rsidRPr="00F05E3A" w:rsidRDefault="00F05E3A" w:rsidP="00F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4" w:type="dxa"/>
          </w:tcPr>
          <w:p w:rsidR="00F05E3A" w:rsidRPr="00F05E3A" w:rsidRDefault="009A1E11" w:rsidP="00282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в деятельность учреждения новых форм работы</w:t>
            </w:r>
          </w:p>
        </w:tc>
        <w:tc>
          <w:tcPr>
            <w:tcW w:w="2268" w:type="dxa"/>
          </w:tcPr>
          <w:p w:rsidR="00F05E3A" w:rsidRPr="00F05E3A" w:rsidRDefault="009A1E11" w:rsidP="009A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553" w:type="dxa"/>
          </w:tcPr>
          <w:p w:rsidR="009A1E11" w:rsidRDefault="009A1E11" w:rsidP="009A1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Д.С., зав. МО;</w:t>
            </w:r>
          </w:p>
          <w:p w:rsidR="00F05E3A" w:rsidRPr="00F05E3A" w:rsidRDefault="009A1E11" w:rsidP="009A1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Т.Н., методист по работе с детьми</w:t>
            </w:r>
          </w:p>
        </w:tc>
        <w:tc>
          <w:tcPr>
            <w:tcW w:w="5775" w:type="dxa"/>
          </w:tcPr>
          <w:p w:rsidR="006C18AB" w:rsidRPr="00F004DB" w:rsidRDefault="006C18AB" w:rsidP="006C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2017 году в библиотеках района прошло 2852 культурно- массовых мероприятия. Библиотеки района при проведениях мероприятий использовали новые формы работы: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библиоквесты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интерактивные игры и выставки, виртуальные путешествия, акции,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самоуправления в библиотеке»,» День открытых дверей», «Неделя библиотек».</w:t>
            </w:r>
          </w:p>
          <w:p w:rsidR="006C18AB" w:rsidRDefault="006C18AB" w:rsidP="006C1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E3A" w:rsidRPr="00F05E3A" w:rsidRDefault="00F05E3A" w:rsidP="009A1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E3A" w:rsidTr="00AC2259">
        <w:tc>
          <w:tcPr>
            <w:tcW w:w="560" w:type="dxa"/>
          </w:tcPr>
          <w:p w:rsidR="00F05E3A" w:rsidRPr="00F05E3A" w:rsidRDefault="00F05E3A" w:rsidP="00F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4" w:type="dxa"/>
          </w:tcPr>
          <w:p w:rsidR="00F05E3A" w:rsidRPr="00F05E3A" w:rsidRDefault="009A1E11" w:rsidP="00282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Текущие ремонты зданий и помещений библиотек района</w:t>
            </w:r>
          </w:p>
        </w:tc>
        <w:tc>
          <w:tcPr>
            <w:tcW w:w="2268" w:type="dxa"/>
          </w:tcPr>
          <w:p w:rsidR="00F05E3A" w:rsidRPr="00F05E3A" w:rsidRDefault="009A1E11" w:rsidP="009A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553" w:type="dxa"/>
          </w:tcPr>
          <w:p w:rsidR="00F05E3A" w:rsidRDefault="009A1E11" w:rsidP="009A1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М.А., директор МКУК «МБЧР»;</w:t>
            </w:r>
          </w:p>
          <w:p w:rsidR="009A1E11" w:rsidRPr="00F05E3A" w:rsidRDefault="009A1E11" w:rsidP="009A1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зам. по АХД</w:t>
            </w:r>
          </w:p>
        </w:tc>
        <w:tc>
          <w:tcPr>
            <w:tcW w:w="5775" w:type="dxa"/>
          </w:tcPr>
          <w:p w:rsidR="00AC2259" w:rsidRPr="00AC2259" w:rsidRDefault="00AC2259" w:rsidP="00AC2259">
            <w:pPr>
              <w:jc w:val="both"/>
              <w:rPr>
                <w:sz w:val="24"/>
                <w:szCs w:val="24"/>
              </w:rPr>
            </w:pPr>
            <w:r w:rsidRPr="00AC2259">
              <w:rPr>
                <w:rFonts w:ascii="Times New Roman" w:hAnsi="Times New Roman" w:cs="Times New Roman"/>
                <w:sz w:val="24"/>
                <w:szCs w:val="24"/>
              </w:rPr>
              <w:t xml:space="preserve">Для улучшения производственных условий в библиотеках района в 2017году  был проведен ряд мероприятий: в библиотеке с. </w:t>
            </w:r>
            <w:proofErr w:type="spellStart"/>
            <w:r w:rsidRPr="00AC2259">
              <w:rPr>
                <w:rFonts w:ascii="Times New Roman" w:hAnsi="Times New Roman" w:cs="Times New Roman"/>
                <w:sz w:val="24"/>
                <w:szCs w:val="24"/>
              </w:rPr>
              <w:t>Новогромово</w:t>
            </w:r>
            <w:proofErr w:type="spellEnd"/>
            <w:r w:rsidRPr="00AC225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произведена замена оконных блоков на ПВХ на сумму 144тыс.руб.; в библиотеку с. </w:t>
            </w:r>
            <w:proofErr w:type="spellStart"/>
            <w:r w:rsidRPr="00AC2259">
              <w:rPr>
                <w:rFonts w:ascii="Times New Roman" w:hAnsi="Times New Roman" w:cs="Times New Roman"/>
                <w:sz w:val="24"/>
                <w:szCs w:val="24"/>
              </w:rPr>
              <w:t>Лохово</w:t>
            </w:r>
            <w:proofErr w:type="spellEnd"/>
            <w:r w:rsidRPr="00AC225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приобретена монтажная пена для ремонта оконных блоков и огнестойкая пропитка на потолок на сумму 1 850,00 рублей; в библиотеку с. Алехино приобретен цемент для ремонта и утепления фундамента на сумму 7тыс.руб.; в с. Козлово для постройки крыльца библиотеки приобретен стройматериал на сумму 6 200,00 рублей; для ремонта крыши  библиотеки с. </w:t>
            </w:r>
            <w:proofErr w:type="spellStart"/>
            <w:r w:rsidRPr="00AC2259">
              <w:rPr>
                <w:rFonts w:ascii="Times New Roman" w:hAnsi="Times New Roman" w:cs="Times New Roman"/>
                <w:sz w:val="24"/>
                <w:szCs w:val="24"/>
              </w:rPr>
              <w:t>Онот</w:t>
            </w:r>
            <w:proofErr w:type="spellEnd"/>
            <w:r w:rsidRPr="00AC225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 шифер на сумму 2 500,00 рублей; в библиотеку с. Тунгуска приобретена плита на печь на </w:t>
            </w:r>
            <w:r w:rsidRPr="00AC2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сумму 3 750,00 рублей. Для библиотеки с. Голуметь т.к. здание находилось в аварийном состоянии администрацией Черемховского муниципального образования было приобретено новое благоустроенное помещение на сумму 500 </w:t>
            </w:r>
            <w:proofErr w:type="spellStart"/>
            <w:r w:rsidRPr="00AC225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AC2259">
              <w:rPr>
                <w:rFonts w:ascii="Times New Roman" w:hAnsi="Times New Roman" w:cs="Times New Roman"/>
                <w:sz w:val="24"/>
                <w:szCs w:val="24"/>
              </w:rPr>
              <w:t xml:space="preserve">. В помещении библиотеки был произведен ремонт на сумму 40 </w:t>
            </w:r>
            <w:proofErr w:type="spellStart"/>
            <w:r w:rsidRPr="00AC225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AC2259">
              <w:rPr>
                <w:rFonts w:ascii="Times New Roman" w:hAnsi="Times New Roman" w:cs="Times New Roman"/>
                <w:sz w:val="24"/>
                <w:szCs w:val="24"/>
              </w:rPr>
              <w:t xml:space="preserve">. В здании, где размещены Центральная районная библиотека и Центральная районная детская библиотека администрацией района выделены дополнительные площади для размещения зала массовой работы, бытового помещения, гардероба и </w:t>
            </w:r>
            <w:proofErr w:type="gramStart"/>
            <w:r w:rsidRPr="00AC2259">
              <w:rPr>
                <w:rFonts w:ascii="Times New Roman" w:hAnsi="Times New Roman" w:cs="Times New Roman"/>
                <w:sz w:val="24"/>
                <w:szCs w:val="24"/>
              </w:rPr>
              <w:t>проведен  ремонт</w:t>
            </w:r>
            <w:proofErr w:type="gramEnd"/>
            <w:r w:rsidRPr="00AC2259">
              <w:rPr>
                <w:rFonts w:ascii="Times New Roman" w:hAnsi="Times New Roman" w:cs="Times New Roman"/>
                <w:sz w:val="24"/>
                <w:szCs w:val="24"/>
              </w:rPr>
              <w:t xml:space="preserve"> данных площадей на сумму 200 тыс. руб.</w:t>
            </w:r>
          </w:p>
          <w:p w:rsidR="00F05E3A" w:rsidRPr="00F05E3A" w:rsidRDefault="00F05E3A" w:rsidP="009A1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E3A" w:rsidTr="00AC2259">
        <w:tc>
          <w:tcPr>
            <w:tcW w:w="560" w:type="dxa"/>
          </w:tcPr>
          <w:p w:rsidR="00F05E3A" w:rsidRPr="00F05E3A" w:rsidRDefault="00F05E3A" w:rsidP="00F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4" w:type="dxa"/>
          </w:tcPr>
          <w:p w:rsidR="00F05E3A" w:rsidRPr="00F05E3A" w:rsidRDefault="009A1E11" w:rsidP="00282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работу по повышению квалификации специалистов (Областные,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внутрибиблиотечные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F05E3A" w:rsidRPr="00F05E3A" w:rsidRDefault="009A1E11" w:rsidP="009A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553" w:type="dxa"/>
          </w:tcPr>
          <w:p w:rsidR="00F05E3A" w:rsidRDefault="009A1E11" w:rsidP="009A1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М.А., директор МКУК «МБЧР»;</w:t>
            </w:r>
          </w:p>
          <w:p w:rsidR="00AC2259" w:rsidRDefault="00AC2259" w:rsidP="00AC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Д.С., зав. МО;</w:t>
            </w:r>
          </w:p>
          <w:p w:rsidR="00AC2259" w:rsidRDefault="00AC2259" w:rsidP="00AC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Т.Н., методист по работе с детьми</w:t>
            </w:r>
          </w:p>
          <w:p w:rsidR="009A1E11" w:rsidRPr="00F05E3A" w:rsidRDefault="009A1E11" w:rsidP="009A1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6C18AB" w:rsidRDefault="006C18AB" w:rsidP="006C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E7C8C">
              <w:rPr>
                <w:rFonts w:ascii="Times New Roman" w:hAnsi="Times New Roman" w:cs="Times New Roman"/>
                <w:sz w:val="24"/>
                <w:szCs w:val="24"/>
              </w:rPr>
              <w:t xml:space="preserve">В 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Pr="00FE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повышения квалификации</w:t>
            </w:r>
            <w:r w:rsidRPr="00FE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91">
              <w:rPr>
                <w:rFonts w:ascii="Times New Roman" w:hAnsi="Times New Roman" w:cs="Times New Roman"/>
                <w:sz w:val="24"/>
                <w:szCs w:val="24"/>
              </w:rPr>
              <w:t>«Постижение мастерства»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C8C">
              <w:rPr>
                <w:rFonts w:ascii="Times New Roman" w:hAnsi="Times New Roman" w:cs="Times New Roman"/>
                <w:sz w:val="24"/>
                <w:szCs w:val="24"/>
              </w:rPr>
              <w:t xml:space="preserve">прошли следующие мероприятия: </w:t>
            </w:r>
          </w:p>
          <w:p w:rsidR="006C18AB" w:rsidRDefault="006C18AB" w:rsidP="006C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консультационные дни – 6; мастер- класс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2;творческая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лаборатория -2;</w:t>
            </w:r>
          </w:p>
          <w:p w:rsidR="006C18AB" w:rsidRPr="00FE7C8C" w:rsidRDefault="006C18AB" w:rsidP="006C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8C">
              <w:rPr>
                <w:rFonts w:ascii="Times New Roman" w:hAnsi="Times New Roman" w:cs="Times New Roman"/>
                <w:sz w:val="24"/>
                <w:szCs w:val="24"/>
              </w:rPr>
              <w:t>Разработано и проведено 5 семинарских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7C8C">
              <w:rPr>
                <w:rFonts w:ascii="Times New Roman" w:hAnsi="Times New Roman" w:cs="Times New Roman"/>
                <w:sz w:val="24"/>
                <w:szCs w:val="24"/>
              </w:rPr>
              <w:t>Подготовлено 6 письменных и устных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7C8C">
              <w:rPr>
                <w:rFonts w:ascii="Times New Roman" w:hAnsi="Times New Roman" w:cs="Times New Roman"/>
                <w:sz w:val="24"/>
                <w:szCs w:val="24"/>
              </w:rPr>
              <w:t>Разработано 3 районных конкурса</w:t>
            </w:r>
          </w:p>
          <w:p w:rsidR="006C18AB" w:rsidRDefault="006C18AB" w:rsidP="006C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8C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МКУК «МБЧР» прошла Областная </w:t>
            </w:r>
            <w:proofErr w:type="spellStart"/>
            <w:r w:rsidRPr="00FE7C8C">
              <w:rPr>
                <w:rFonts w:ascii="Times New Roman" w:hAnsi="Times New Roman" w:cs="Times New Roman"/>
                <w:sz w:val="24"/>
                <w:szCs w:val="24"/>
              </w:rPr>
              <w:t>экспертно</w:t>
            </w:r>
            <w:proofErr w:type="spellEnd"/>
            <w:r w:rsidRPr="00FE7C8C">
              <w:rPr>
                <w:rFonts w:ascii="Times New Roman" w:hAnsi="Times New Roman" w:cs="Times New Roman"/>
                <w:sz w:val="24"/>
                <w:szCs w:val="24"/>
              </w:rPr>
              <w:t xml:space="preserve"> - диагностическая проверка ИОЮБ было обследовано 6 библиотек.</w:t>
            </w:r>
          </w:p>
          <w:p w:rsidR="006C18AB" w:rsidRPr="00FE7C8C" w:rsidRDefault="006C18AB" w:rsidP="006C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Выезды специалистов с методической помощью -</w:t>
            </w:r>
          </w:p>
          <w:p w:rsidR="006C18AB" w:rsidRPr="00FE7C8C" w:rsidRDefault="006C18AB" w:rsidP="006C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8C">
              <w:rPr>
                <w:rFonts w:ascii="Times New Roman" w:hAnsi="Times New Roman" w:cs="Times New Roman"/>
                <w:sz w:val="24"/>
                <w:szCs w:val="24"/>
              </w:rPr>
              <w:t>Ведется картотека сценарий. Разрабатываются сценарий и презентации.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C8C">
              <w:rPr>
                <w:rFonts w:ascii="Times New Roman" w:hAnsi="Times New Roman" w:cs="Times New Roman"/>
                <w:sz w:val="24"/>
                <w:szCs w:val="24"/>
              </w:rPr>
              <w:t>Приняли активное участие 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рантах и в различных Областных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Всеросийских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конкурсах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Проекты -5.Конкурсы -10. Приняли </w:t>
            </w:r>
            <w:r w:rsidRPr="00FE7C8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проекте «Калейдоскоп </w:t>
            </w:r>
            <w:proofErr w:type="spellStart"/>
            <w:r w:rsidRPr="00FE7C8C">
              <w:rPr>
                <w:rFonts w:ascii="Times New Roman" w:hAnsi="Times New Roman" w:cs="Times New Roman"/>
                <w:sz w:val="24"/>
                <w:szCs w:val="24"/>
              </w:rPr>
              <w:t>Приангарья</w:t>
            </w:r>
            <w:proofErr w:type="spellEnd"/>
            <w:r w:rsidRPr="00FE7C8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6C18AB" w:rsidRPr="00FE7C8C" w:rsidRDefault="006C18AB" w:rsidP="006C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этом году 10 сельских библ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иотекарей района прошли обучение</w:t>
            </w:r>
            <w:r w:rsidRPr="00FE7C8C">
              <w:rPr>
                <w:rFonts w:ascii="Times New Roman" w:hAnsi="Times New Roman" w:cs="Times New Roman"/>
                <w:sz w:val="24"/>
                <w:szCs w:val="24"/>
              </w:rPr>
              <w:t xml:space="preserve"> и повысили квалификацию на курсах в областных библиотеках.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Девять</w:t>
            </w:r>
            <w:r w:rsidRPr="00FE7C8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</w:t>
            </w:r>
            <w:proofErr w:type="spellStart"/>
            <w:r w:rsidRPr="00FE7C8C">
              <w:rPr>
                <w:rFonts w:ascii="Times New Roman" w:hAnsi="Times New Roman" w:cs="Times New Roman"/>
                <w:sz w:val="24"/>
                <w:szCs w:val="24"/>
              </w:rPr>
              <w:t>межпоселенческой</w:t>
            </w:r>
            <w:proofErr w:type="spellEnd"/>
            <w:r w:rsidRPr="00FE7C8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посетили областные семинары, конференции, мастер - классы.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Четыре</w:t>
            </w:r>
            <w:r w:rsidRPr="00FE7C8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 </w:t>
            </w:r>
            <w:proofErr w:type="spellStart"/>
            <w:r w:rsidRPr="00FE7C8C">
              <w:rPr>
                <w:rFonts w:ascii="Times New Roman" w:hAnsi="Times New Roman" w:cs="Times New Roman"/>
                <w:sz w:val="24"/>
                <w:szCs w:val="24"/>
              </w:rPr>
              <w:t>межпоселенческой</w:t>
            </w:r>
            <w:proofErr w:type="spellEnd"/>
            <w:r w:rsidRPr="00FE7C8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прошли дистанционные курсы в Уральской профессиональной онлайн – школе «</w:t>
            </w:r>
            <w:proofErr w:type="spellStart"/>
            <w:r w:rsidRPr="00FE7C8C">
              <w:rPr>
                <w:rFonts w:ascii="Times New Roman" w:hAnsi="Times New Roman" w:cs="Times New Roman"/>
                <w:sz w:val="24"/>
                <w:szCs w:val="24"/>
              </w:rPr>
              <w:t>LabLib</w:t>
            </w:r>
            <w:proofErr w:type="spellEnd"/>
            <w:r w:rsidRPr="00FE7C8C">
              <w:rPr>
                <w:rFonts w:ascii="Times New Roman" w:hAnsi="Times New Roman" w:cs="Times New Roman"/>
                <w:sz w:val="24"/>
                <w:szCs w:val="24"/>
              </w:rPr>
              <w:t xml:space="preserve">» по курсу «Библиотека для детей и юношества в местном сообществе. Социокультурное проектирование». </w:t>
            </w:r>
          </w:p>
          <w:p w:rsidR="006C18AB" w:rsidRPr="00FE7C8C" w:rsidRDefault="006C18AB" w:rsidP="006C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Трое</w:t>
            </w:r>
            <w:r w:rsidRPr="00FE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7C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 </w:t>
            </w:r>
            <w:r w:rsidRPr="00FE7C8C">
              <w:rPr>
                <w:rFonts w:ascii="Times New Roman" w:hAnsi="Times New Roman" w:cs="Times New Roman"/>
                <w:sz w:val="24"/>
                <w:szCs w:val="24"/>
              </w:rPr>
              <w:t xml:space="preserve"> прошли</w:t>
            </w:r>
            <w:proofErr w:type="gramEnd"/>
            <w:r w:rsidRPr="00FE7C8C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дистанционные курсы повышения квалификации для сотрудников библиотек по теме «Современная библиотека в социокультурном пространстве села» (36 часов) в Иркутском областном колледже культуры.</w:t>
            </w:r>
          </w:p>
          <w:p w:rsidR="006C18AB" w:rsidRPr="00FE7C8C" w:rsidRDefault="006C18AB" w:rsidP="006C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8C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 по работе с детьми Е.А. Арбатская посетила курсы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E7C8C">
              <w:rPr>
                <w:rFonts w:ascii="Times New Roman" w:hAnsi="Times New Roman" w:cs="Times New Roman"/>
                <w:sz w:val="24"/>
                <w:szCs w:val="24"/>
              </w:rPr>
              <w:t>Арттерапевтические</w:t>
            </w:r>
            <w:proofErr w:type="spellEnd"/>
            <w:r w:rsidRPr="00FE7C8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социализации и реабилитации разных категорий детей (дети и подростки группы риска, дети с ограниченными возможностями здоровья и др.)»  в ФГБОУ ВО «Восточносибирский государственный институт культуры» г. Улан-Удэ.</w:t>
            </w:r>
          </w:p>
          <w:p w:rsidR="006C18AB" w:rsidRDefault="006C18AB" w:rsidP="006C1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8AB" w:rsidRDefault="006C18AB" w:rsidP="006C1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8AB" w:rsidRDefault="006C18AB" w:rsidP="006C1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E3A" w:rsidRPr="00F05E3A" w:rsidRDefault="00F05E3A" w:rsidP="009A1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E3A" w:rsidTr="00AC2259">
        <w:tc>
          <w:tcPr>
            <w:tcW w:w="560" w:type="dxa"/>
          </w:tcPr>
          <w:p w:rsidR="00F05E3A" w:rsidRPr="00F05E3A" w:rsidRDefault="00F05E3A" w:rsidP="00F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4" w:type="dxa"/>
          </w:tcPr>
          <w:p w:rsidR="00F05E3A" w:rsidRPr="00F05E3A" w:rsidRDefault="009A1E11" w:rsidP="00282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книг для комплектования книжных фондов библиотек</w:t>
            </w:r>
          </w:p>
        </w:tc>
        <w:tc>
          <w:tcPr>
            <w:tcW w:w="2268" w:type="dxa"/>
          </w:tcPr>
          <w:p w:rsidR="00F05E3A" w:rsidRPr="00F05E3A" w:rsidRDefault="009A1E11" w:rsidP="009A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2-ое полугодие</w:t>
            </w:r>
          </w:p>
        </w:tc>
        <w:tc>
          <w:tcPr>
            <w:tcW w:w="2553" w:type="dxa"/>
          </w:tcPr>
          <w:p w:rsidR="009A1E11" w:rsidRDefault="009A1E11" w:rsidP="009A1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М.А., директор МКУК «МБЧР»;</w:t>
            </w:r>
          </w:p>
          <w:p w:rsidR="00F05E3A" w:rsidRPr="00F05E3A" w:rsidRDefault="009A1E11" w:rsidP="009A1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Разнобарская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Л.М.,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зав.ОК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БР</w:t>
            </w:r>
          </w:p>
        </w:tc>
        <w:tc>
          <w:tcPr>
            <w:tcW w:w="5775" w:type="dxa"/>
          </w:tcPr>
          <w:p w:rsidR="00AC2259" w:rsidRPr="00AC2259" w:rsidRDefault="00AC2259" w:rsidP="00AC22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2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2017 году поступило книг, брошюр, журналов, дисков в количестве 4407 экземпляров на сумму 333760 руб. </w:t>
            </w:r>
            <w:proofErr w:type="gramStart"/>
            <w:r w:rsidRPr="00AC2259">
              <w:rPr>
                <w:rFonts w:ascii="Times New Roman" w:eastAsia="Calibri" w:hAnsi="Times New Roman" w:cs="Times New Roman"/>
                <w:sz w:val="24"/>
                <w:szCs w:val="24"/>
              </w:rPr>
              <w:t>35  коп</w:t>
            </w:r>
            <w:proofErr w:type="gramEnd"/>
            <w:r w:rsidRPr="00AC22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C2259" w:rsidRPr="00AC2259" w:rsidRDefault="00AC2259" w:rsidP="00AC22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259">
              <w:rPr>
                <w:rFonts w:ascii="Times New Roman" w:eastAsia="Calibri" w:hAnsi="Times New Roman" w:cs="Times New Roman"/>
                <w:sz w:val="24"/>
                <w:szCs w:val="24"/>
              </w:rPr>
              <w:t>Основными источниками поступлений в 2017 году является:</w:t>
            </w:r>
          </w:p>
          <w:p w:rsidR="00AC2259" w:rsidRPr="00AC2259" w:rsidRDefault="00AC2259" w:rsidP="00AC2259">
            <w:pPr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ИОГУНБ, </w:t>
            </w:r>
          </w:p>
          <w:p w:rsidR="00AC2259" w:rsidRPr="00AC2259" w:rsidRDefault="00AC2259" w:rsidP="00AC2259">
            <w:pPr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субсидии из федерального и областного бюджетов на комплектование,</w:t>
            </w:r>
          </w:p>
          <w:p w:rsidR="00AC2259" w:rsidRPr="00AC2259" w:rsidRDefault="00AC2259" w:rsidP="00AC2259">
            <w:pPr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районная администрация из местного бюджета,</w:t>
            </w:r>
          </w:p>
          <w:p w:rsidR="00AC2259" w:rsidRPr="00AC2259" w:rsidRDefault="00AC2259" w:rsidP="00AC2259">
            <w:pPr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замена (утерянных, читателями),</w:t>
            </w:r>
          </w:p>
          <w:p w:rsidR="00AC2259" w:rsidRPr="00AC2259" w:rsidRDefault="00AC2259" w:rsidP="00AC2259">
            <w:pPr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дар.</w:t>
            </w:r>
          </w:p>
          <w:p w:rsidR="00F05E3A" w:rsidRPr="00F05E3A" w:rsidRDefault="00F05E3A" w:rsidP="009A1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E3A" w:rsidTr="00AC2259">
        <w:tc>
          <w:tcPr>
            <w:tcW w:w="560" w:type="dxa"/>
          </w:tcPr>
          <w:p w:rsidR="00F05E3A" w:rsidRPr="00F05E3A" w:rsidRDefault="00F05E3A" w:rsidP="00F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04" w:type="dxa"/>
          </w:tcPr>
          <w:p w:rsidR="00F05E3A" w:rsidRPr="00F05E3A" w:rsidRDefault="009A1E11" w:rsidP="00282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Подписка на периодическую печать</w:t>
            </w:r>
          </w:p>
        </w:tc>
        <w:tc>
          <w:tcPr>
            <w:tcW w:w="2268" w:type="dxa"/>
          </w:tcPr>
          <w:p w:rsidR="00F05E3A" w:rsidRPr="00F05E3A" w:rsidRDefault="009A1E11" w:rsidP="009A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553" w:type="dxa"/>
          </w:tcPr>
          <w:p w:rsidR="009A1E11" w:rsidRDefault="009A1E11" w:rsidP="009A1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М.А., директор МКУК «МБЧР»;</w:t>
            </w:r>
          </w:p>
          <w:p w:rsidR="00F05E3A" w:rsidRPr="00F05E3A" w:rsidRDefault="00AC2259" w:rsidP="009A1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Д.С., зав. МО</w:t>
            </w:r>
          </w:p>
        </w:tc>
        <w:tc>
          <w:tcPr>
            <w:tcW w:w="5775" w:type="dxa"/>
          </w:tcPr>
          <w:p w:rsidR="00AC2259" w:rsidRPr="00AC2259" w:rsidRDefault="006C18AB" w:rsidP="00AC2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259" w:rsidRPr="00AC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Подписка на периодические издания в 2017 году: </w:t>
            </w:r>
          </w:p>
          <w:p w:rsidR="00AC2259" w:rsidRPr="00AC2259" w:rsidRDefault="00AC2259" w:rsidP="00AC2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-1201 экз. журналов и 52 годовых подшивок газет.</w:t>
            </w:r>
          </w:p>
          <w:p w:rsidR="00AC2259" w:rsidRPr="00AC2259" w:rsidRDefault="00AC2259" w:rsidP="00AC2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названий – 20 </w:t>
            </w:r>
            <w:proofErr w:type="gramStart"/>
            <w:r w:rsidRPr="00AC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наименований .</w:t>
            </w:r>
            <w:proofErr w:type="gramEnd"/>
          </w:p>
          <w:p w:rsidR="00AC2259" w:rsidRPr="00AC2259" w:rsidRDefault="00AC2259" w:rsidP="00AC2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сумму 199594 руб. 08 коп.</w:t>
            </w:r>
          </w:p>
          <w:p w:rsidR="00AC2259" w:rsidRPr="00AC2259" w:rsidRDefault="00AC2259" w:rsidP="00AC22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E3A" w:rsidRPr="00F05E3A" w:rsidRDefault="00F05E3A" w:rsidP="009A1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E3A" w:rsidTr="00AC2259">
        <w:tc>
          <w:tcPr>
            <w:tcW w:w="560" w:type="dxa"/>
          </w:tcPr>
          <w:p w:rsidR="00F05E3A" w:rsidRPr="00F05E3A" w:rsidRDefault="00F05E3A" w:rsidP="00F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4" w:type="dxa"/>
          </w:tcPr>
          <w:p w:rsidR="00F05E3A" w:rsidRPr="00F05E3A" w:rsidRDefault="009A1E11" w:rsidP="00282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предоставления услуг</w:t>
            </w:r>
          </w:p>
        </w:tc>
        <w:tc>
          <w:tcPr>
            <w:tcW w:w="2268" w:type="dxa"/>
          </w:tcPr>
          <w:p w:rsidR="00F05E3A" w:rsidRPr="00F05E3A" w:rsidRDefault="009A1E11" w:rsidP="009A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3" w:type="dxa"/>
          </w:tcPr>
          <w:p w:rsidR="00AC2259" w:rsidRDefault="00AC2259" w:rsidP="00AC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М.А., директор МКУК «МБЧР»;</w:t>
            </w:r>
          </w:p>
          <w:p w:rsidR="00F05E3A" w:rsidRDefault="00AC2259" w:rsidP="00AC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Д.С., зав. МО</w:t>
            </w:r>
          </w:p>
          <w:p w:rsidR="00AC2259" w:rsidRPr="00F05E3A" w:rsidRDefault="00AC2259" w:rsidP="00AC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Т.Н., методист по работе с детьми</w:t>
            </w:r>
          </w:p>
        </w:tc>
        <w:tc>
          <w:tcPr>
            <w:tcW w:w="5775" w:type="dxa"/>
          </w:tcPr>
          <w:p w:rsidR="006C18AB" w:rsidRPr="00FE7C8C" w:rsidRDefault="004F7E11" w:rsidP="006C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8AB" w:rsidRPr="00FE7C8C">
              <w:rPr>
                <w:rFonts w:ascii="Times New Roman" w:hAnsi="Times New Roman" w:cs="Times New Roman"/>
                <w:sz w:val="24"/>
                <w:szCs w:val="24"/>
              </w:rPr>
              <w:t>2017 году методическим отделом МКУК «МБЧР» была разработана анкета «Потребителя услуг библиотеке».  Анкета содержала 15 вопросов, с помощью которых были получены необходимые данные для анализа. Цель анкетирования - совершенствование деятельности библиотеки по предоставлению библиотечно-информационных услуг. Всего в анкетировании приняли участие 165 пользователей Черемховского района от 7 до 60 лет (учащиеся и студенты, служащие и пенсионеры, и другие пользователи библиотеки).</w:t>
            </w:r>
          </w:p>
          <w:p w:rsidR="006C18AB" w:rsidRPr="00FE7C8C" w:rsidRDefault="006C18AB" w:rsidP="006C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8C">
              <w:rPr>
                <w:rFonts w:ascii="Times New Roman" w:hAnsi="Times New Roman" w:cs="Times New Roman"/>
                <w:sz w:val="24"/>
                <w:szCs w:val="24"/>
              </w:rPr>
              <w:t xml:space="preserve">Наибольшее число пользователей библиотеки составляют женщины 70%, мужчин 30%.  В числе читателей преобладают люди с высшим и средним специальным образованием -80% </w:t>
            </w:r>
          </w:p>
          <w:p w:rsidR="006C18AB" w:rsidRPr="00FE7C8C" w:rsidRDefault="006C18AB" w:rsidP="006C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8C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отчетов библиотек в 2017 гг. основными группами пользователей библиотеки являлись: пенсионеры и люди пожилого возраста; учащаяся </w:t>
            </w:r>
            <w:r w:rsidRPr="00FE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молодежь; служащие и рабочие; домохозяйки; инвалиды; безработные; дети. </w:t>
            </w:r>
          </w:p>
          <w:p w:rsidR="006C18AB" w:rsidRPr="00FE7C8C" w:rsidRDefault="006C18AB" w:rsidP="006C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8C">
              <w:rPr>
                <w:rFonts w:ascii="Times New Roman" w:hAnsi="Times New Roman" w:cs="Times New Roman"/>
                <w:sz w:val="24"/>
                <w:szCs w:val="24"/>
              </w:rPr>
              <w:t xml:space="preserve">Следует выделить еще одну категорию потребителей, о работе с которой написано в отчетах библиотеки - люди с ограниченными возможностями (инвалиды). Кроме такой группы, как люди с ограниченными возможностями существует еще одна группа социально незащищенных пользователей - это безработные. Их число незначительна, но имеется -10%.  Пенсионеры и пожилые люди составляют весьма значительную группу пользователей библиотеки. Библиотека для них в настоящее время является чуть ли не единственным учреждением культуры, которое позволяет этой категории пользователей интересно и бесплатно провести свой досуг. </w:t>
            </w:r>
          </w:p>
          <w:p w:rsidR="006C18AB" w:rsidRDefault="006C18AB" w:rsidP="006C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8C">
              <w:rPr>
                <w:rFonts w:ascii="Times New Roman" w:hAnsi="Times New Roman" w:cs="Times New Roman"/>
                <w:sz w:val="24"/>
                <w:szCs w:val="24"/>
              </w:rPr>
              <w:t>В библиотеках представлена и такая категория пользователей как домохозяйки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C18AB" w:rsidRDefault="006C18AB" w:rsidP="006C1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7C8C">
              <w:rPr>
                <w:rFonts w:ascii="Times New Roman" w:hAnsi="Times New Roman" w:cs="Times New Roman"/>
                <w:sz w:val="24"/>
                <w:szCs w:val="24"/>
              </w:rPr>
              <w:t>качество услуг комфортное пребывания в учреждении культуры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18AB" w:rsidRDefault="006C18AB" w:rsidP="006C1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7C8C">
              <w:rPr>
                <w:rFonts w:ascii="Times New Roman" w:hAnsi="Times New Roman" w:cs="Times New Roman"/>
                <w:sz w:val="24"/>
                <w:szCs w:val="24"/>
              </w:rPr>
              <w:t>доброжелательность и вежливость персонала учреждения культуры -100%,</w:t>
            </w:r>
          </w:p>
          <w:p w:rsidR="006C18AB" w:rsidRPr="00FE7C8C" w:rsidRDefault="006C18AB" w:rsidP="006C1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7C8C">
              <w:rPr>
                <w:rFonts w:ascii="Times New Roman" w:hAnsi="Times New Roman" w:cs="Times New Roman"/>
                <w:sz w:val="24"/>
                <w:szCs w:val="24"/>
              </w:rPr>
              <w:t>компетентность персонала учреждения культуры 100%.</w:t>
            </w:r>
          </w:p>
          <w:p w:rsidR="006C18AB" w:rsidRDefault="006C18AB" w:rsidP="006C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8C">
              <w:rPr>
                <w:rFonts w:ascii="Times New Roman" w:hAnsi="Times New Roman" w:cs="Times New Roman"/>
                <w:sz w:val="24"/>
                <w:szCs w:val="24"/>
              </w:rPr>
              <w:t>Так же мониторинг показал,</w:t>
            </w:r>
          </w:p>
          <w:p w:rsidR="006C18AB" w:rsidRPr="00FE7C8C" w:rsidRDefault="006C18AB" w:rsidP="006C18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7C8C">
              <w:rPr>
                <w:rFonts w:ascii="Times New Roman" w:hAnsi="Times New Roman" w:cs="Times New Roman"/>
                <w:sz w:val="24"/>
                <w:szCs w:val="24"/>
              </w:rPr>
              <w:t xml:space="preserve">что услуги библиотек МКУК «МБЧР» более востребованы для аудитории в возрасте от 30 лет и старше. Наименьший спрос на услуги библиотеки у возрастной группы от 15 до 30 лет. </w:t>
            </w:r>
          </w:p>
          <w:p w:rsidR="006C18AB" w:rsidRPr="00FE7C8C" w:rsidRDefault="006C18AB" w:rsidP="006C18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7C8C">
              <w:rPr>
                <w:rFonts w:ascii="Times New Roman" w:hAnsi="Times New Roman" w:cs="Times New Roman"/>
                <w:sz w:val="24"/>
                <w:szCs w:val="24"/>
              </w:rPr>
              <w:t xml:space="preserve">Большинство респондентов (67%) являются постоянными посетителями библиотеки и </w:t>
            </w:r>
            <w:r w:rsidRPr="00FE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бывают в ней как минимум один раз в неделю. </w:t>
            </w:r>
          </w:p>
          <w:p w:rsidR="006C18AB" w:rsidRPr="00FE7C8C" w:rsidRDefault="006C18AB" w:rsidP="006C18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7C8C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востребованными бесплатными услугами библиотеки остаются такие традиционные услуги, как предоставление изданий на дом, использование изданий в читальных залах, массовые библиотечные мероприятия. </w:t>
            </w:r>
          </w:p>
          <w:p w:rsidR="006C18AB" w:rsidRPr="00FE7C8C" w:rsidRDefault="006C18AB" w:rsidP="006C18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7C8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Электронными услугами (виртуальная справка, электронная доставка документов, доступ к электронным базам данных) на сегодняшний день пользуется незначительная часть читателей/пользователей библиотек. В основном центральных библиотеках, сельские библиотеки не подключены к </w:t>
            </w:r>
            <w:proofErr w:type="gramStart"/>
            <w:r w:rsidRPr="00FE7C8C">
              <w:rPr>
                <w:rFonts w:ascii="Times New Roman" w:hAnsi="Times New Roman" w:cs="Times New Roman"/>
                <w:sz w:val="24"/>
                <w:szCs w:val="24"/>
              </w:rPr>
              <w:t>сети  интернет</w:t>
            </w:r>
            <w:proofErr w:type="gramEnd"/>
            <w:r w:rsidRPr="00FE7C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18AB" w:rsidRPr="00FE7C8C" w:rsidRDefault="006C18AB" w:rsidP="006C18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7C8C">
              <w:rPr>
                <w:rFonts w:ascii="Times New Roman" w:hAnsi="Times New Roman" w:cs="Times New Roman"/>
                <w:sz w:val="24"/>
                <w:szCs w:val="24"/>
              </w:rPr>
              <w:t>Все читатели и пользователи, участвующие в анкетировании, оценили работу библиотек как «полностью удовлетворительно».</w:t>
            </w:r>
          </w:p>
          <w:p w:rsidR="006C18AB" w:rsidRPr="00FE7C8C" w:rsidRDefault="006C18AB" w:rsidP="006C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8C">
              <w:rPr>
                <w:rFonts w:ascii="Times New Roman" w:hAnsi="Times New Roman" w:cs="Times New Roman"/>
                <w:sz w:val="24"/>
                <w:szCs w:val="24"/>
              </w:rPr>
              <w:t>В то же время опрос выявил и ряд негативных явлений это материально- технической база библиотеки, в частности ремонт помещений, недостаточно новой литературы</w:t>
            </w:r>
          </w:p>
          <w:p w:rsidR="006C18AB" w:rsidRDefault="006C18AB" w:rsidP="006C1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8AB" w:rsidRDefault="006C18AB" w:rsidP="006C1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8AB" w:rsidRPr="00FE7C8C" w:rsidRDefault="006C18AB" w:rsidP="006C1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E3A" w:rsidRPr="00F05E3A" w:rsidRDefault="004F7E11" w:rsidP="009A1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МКУК «МБЧР»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услугах  размещена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анкета, состоящая из 21 вопроса. На 20.12.2017г. просмотров 647.</w:t>
            </w:r>
          </w:p>
        </w:tc>
      </w:tr>
    </w:tbl>
    <w:p w:rsidR="00B12076" w:rsidRDefault="00B12076" w:rsidP="00F05E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7E11" w:rsidRDefault="004F7E11" w:rsidP="00F05E3A">
      <w:pPr>
        <w:jc w:val="center"/>
        <w:rPr>
          <w:rFonts w:ascii="Times New Roman" w:hAnsi="Times New Roman" w:cs="Times New Roman"/>
          <w:sz w:val="24"/>
          <w:szCs w:val="24"/>
        </w:rPr>
      </w:pPr>
      <w:r w:rsidRPr="004F7E11">
        <w:rPr>
          <w:rFonts w:ascii="Times New Roman" w:hAnsi="Times New Roman" w:cs="Times New Roman"/>
          <w:sz w:val="24"/>
          <w:szCs w:val="24"/>
        </w:rPr>
        <w:t>Директор МКУК «</w:t>
      </w:r>
      <w:proofErr w:type="gramStart"/>
      <w:r w:rsidRPr="004F7E11">
        <w:rPr>
          <w:rFonts w:ascii="Times New Roman" w:hAnsi="Times New Roman" w:cs="Times New Roman"/>
          <w:sz w:val="24"/>
          <w:szCs w:val="24"/>
        </w:rPr>
        <w:t xml:space="preserve">МБЧР»   </w:t>
      </w:r>
      <w:proofErr w:type="gramEnd"/>
      <w:r w:rsidRPr="004F7E11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4F7E11">
        <w:rPr>
          <w:rFonts w:ascii="Times New Roman" w:hAnsi="Times New Roman" w:cs="Times New Roman"/>
          <w:sz w:val="24"/>
          <w:szCs w:val="24"/>
        </w:rPr>
        <w:t>М.А.Бойко</w:t>
      </w:r>
      <w:proofErr w:type="spellEnd"/>
    </w:p>
    <w:p w:rsidR="001D0946" w:rsidRDefault="001D0946" w:rsidP="00F05E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946" w:rsidRDefault="001D0946" w:rsidP="00F05E3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D0946" w:rsidRPr="004F7E11" w:rsidRDefault="001D0946" w:rsidP="00F05E3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D094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720" cy="5856605"/>
            <wp:effectExtent l="0" t="0" r="6985" b="0"/>
            <wp:docPr id="1" name="Рисунок 1" descr="C:\Users\MAIN\Desktop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N\Desktop\Untitled.FR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12"/>
                    <a:stretch/>
                  </pic:blipFill>
                  <pic:spPr bwMode="auto">
                    <a:xfrm>
                      <a:off x="0" y="0"/>
                      <a:ext cx="9251950" cy="585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D0946" w:rsidRPr="004F7E11" w:rsidSect="00F05E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2219E"/>
    <w:multiLevelType w:val="hybridMultilevel"/>
    <w:tmpl w:val="5A3AF5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A496C85"/>
    <w:multiLevelType w:val="hybridMultilevel"/>
    <w:tmpl w:val="2B1E86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3A"/>
    <w:rsid w:val="001D0946"/>
    <w:rsid w:val="00282DCA"/>
    <w:rsid w:val="004F7E11"/>
    <w:rsid w:val="006C18AB"/>
    <w:rsid w:val="008538EA"/>
    <w:rsid w:val="009A1E11"/>
    <w:rsid w:val="00A40684"/>
    <w:rsid w:val="00AC2259"/>
    <w:rsid w:val="00B12076"/>
    <w:rsid w:val="00EC6961"/>
    <w:rsid w:val="00F0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712FD-F694-4262-8F0A-37AA6238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5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18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2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2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Маркина</dc:creator>
  <cp:keywords/>
  <dc:description/>
  <cp:lastModifiedBy>MAIN</cp:lastModifiedBy>
  <cp:revision>2</cp:revision>
  <cp:lastPrinted>2017-12-21T07:29:00Z</cp:lastPrinted>
  <dcterms:created xsi:type="dcterms:W3CDTF">2017-12-21T07:38:00Z</dcterms:created>
  <dcterms:modified xsi:type="dcterms:W3CDTF">2017-12-21T07:38:00Z</dcterms:modified>
</cp:coreProperties>
</file>