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CB" w:rsidRPr="001D1158" w:rsidRDefault="00FD0CCB" w:rsidP="00D3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12" w:rsidRPr="001D1158" w:rsidRDefault="00FD0CCB" w:rsidP="00D35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58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5A2A57" w:rsidRPr="001D1158">
        <w:rPr>
          <w:rFonts w:ascii="Times New Roman" w:hAnsi="Times New Roman" w:cs="Times New Roman"/>
          <w:b/>
          <w:sz w:val="24"/>
          <w:szCs w:val="24"/>
        </w:rPr>
        <w:t xml:space="preserve">Информация для граждан, прибывших их стран, где зарегистрированы случаи </w:t>
      </w:r>
      <w:proofErr w:type="spellStart"/>
      <w:r w:rsidR="005A2A57" w:rsidRPr="001D115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5A2A57" w:rsidRPr="001D1158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</w:p>
    <w:p w:rsidR="005A2A57" w:rsidRPr="001D1158" w:rsidRDefault="005A2A57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A57" w:rsidRPr="001D1158" w:rsidRDefault="005A2A57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350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Роспотребнадзора по Иркутской области рекомендует гражданам, после возвращения из стран, где зарегистрированы случаи новой </w:t>
      </w:r>
      <w:proofErr w:type="spellStart"/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(2019-nCoV) </w:t>
      </w:r>
      <w:r w:rsidRPr="001D11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пребывать 14 дней в режиме самоизоляции</w:t>
      </w:r>
      <w:r w:rsidR="00515350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, даже если у вас нет симптомов заболевания.</w:t>
      </w:r>
      <w:r w:rsidR="009103E5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оставаться дома, минимизировать контакты.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15350" w:rsidRPr="001D1158" w:rsidRDefault="00515350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2A57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</w:rPr>
        <w:t xml:space="preserve">Если вы относитесь к категории работающего населения, то у вас есть возможность оформить больничный лист. 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515350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того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следует обратиться на телефон горячей линии Министерства здравоохранения Иркутской области </w:t>
      </w:r>
      <w:r w:rsidR="00D35E11" w:rsidRPr="001D115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8 (3952) 280 – 326 </w:t>
      </w:r>
      <w:r w:rsidR="00D35E11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и передать сведения о месте и дате пребывания, возвращения, контактную информацию.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г. Черемхово код города 8-395-46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поликлиника № 1  взрослая– 5-25-77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поликлиника № 2 взрослая – 5-43-09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п. Михайловка – 3-12-49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поликлиника № 1  детская – 5-60-20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поликлиника № 2 детская   - 5-31-22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поликлиника № 3 детская - 89025118630  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г. Свирск код города 8-395-73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2-17-17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2-17-13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2-16-99</w:t>
      </w:r>
    </w:p>
    <w:p w:rsidR="00B702A0" w:rsidRPr="00B702A0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B702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Аларский</w:t>
      </w:r>
      <w:proofErr w:type="spellEnd"/>
      <w:r w:rsidRPr="00B702A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район код 8-395-64</w:t>
      </w:r>
    </w:p>
    <w:p w:rsidR="00B702A0" w:rsidRPr="001D1158" w:rsidRDefault="00B702A0" w:rsidP="00B7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2A0">
        <w:rPr>
          <w:rFonts w:ascii="Times New Roman" w:hAnsi="Times New Roman" w:cs="Times New Roman"/>
          <w:sz w:val="24"/>
          <w:szCs w:val="24"/>
          <w:shd w:val="clear" w:color="auto" w:fill="FFFFFF"/>
        </w:rPr>
        <w:t>3-71-98</w:t>
      </w:r>
    </w:p>
    <w:p w:rsidR="00D35E11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5E11" w:rsidRPr="001D1158" w:rsidRDefault="00D35E11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сведений Министерства здравоохранения сотрудники Роспотребнадзора оформят постановлени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</w:t>
      </w:r>
      <w:r w:rsidR="00FD0CCB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изоляции на дому 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>и вручат лично гражданам. Далее необходимо обратиться в поликлинику по месту жительства</w:t>
      </w:r>
      <w:r w:rsidR="002447EA"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1D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вызвать врача на дом для оформления листка нетрудоспособности.</w:t>
      </w:r>
    </w:p>
    <w:p w:rsidR="002447EA" w:rsidRPr="001D1158" w:rsidRDefault="002447EA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47EA" w:rsidRPr="001D1158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58">
        <w:rPr>
          <w:rFonts w:ascii="Times New Roman" w:hAnsi="Times New Roman" w:cs="Times New Roman"/>
          <w:sz w:val="24"/>
          <w:szCs w:val="24"/>
        </w:rPr>
        <w:t xml:space="preserve">Пройти обследование на новую </w:t>
      </w:r>
      <w:proofErr w:type="spellStart"/>
      <w:r w:rsidRPr="001D1158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1D1158">
        <w:rPr>
          <w:rFonts w:ascii="Times New Roman" w:hAnsi="Times New Roman" w:cs="Times New Roman"/>
          <w:sz w:val="24"/>
          <w:szCs w:val="24"/>
        </w:rPr>
        <w:t xml:space="preserve"> инфекцию можно только в условиях инфекционного стационара при госпитализации с признаками ОВРИ и подозрением на новую </w:t>
      </w:r>
      <w:proofErr w:type="spellStart"/>
      <w:r w:rsidRPr="001D1158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1D1158">
        <w:rPr>
          <w:rFonts w:ascii="Times New Roman" w:hAnsi="Times New Roman" w:cs="Times New Roman"/>
          <w:sz w:val="24"/>
          <w:szCs w:val="24"/>
        </w:rPr>
        <w:t xml:space="preserve"> инфекцию после пребывания из страны, где зарегистрированы случаи </w:t>
      </w:r>
      <w:proofErr w:type="spellStart"/>
      <w:r w:rsidRPr="001D11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D1158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FD0CCB" w:rsidRPr="001D1158" w:rsidRDefault="00FD0CCB" w:rsidP="00D35E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rPr>
          <w:rStyle w:val="a3"/>
        </w:rPr>
        <w:t xml:space="preserve">В целях профилактики новой </w:t>
      </w:r>
      <w:proofErr w:type="spellStart"/>
      <w:r w:rsidRPr="001D1158">
        <w:rPr>
          <w:rStyle w:val="a3"/>
        </w:rPr>
        <w:t>коронавирусной</w:t>
      </w:r>
      <w:proofErr w:type="spellEnd"/>
      <w:r w:rsidRPr="001D1158">
        <w:rPr>
          <w:rStyle w:val="a3"/>
        </w:rPr>
        <w:t xml:space="preserve"> инфекции: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2. Используйте одноразовую медицинскую маску (респиратор) в общественных местах, меняя ее каждые 2-3 часа.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4. Мойте руки с мылом и водой тщательно после возвращения с улицы, контактов с посторонними людьми.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5. Дезинфицируйте (протирайте) спиртовыми салфетками гаджеты, оргтехнику и поверхности, к которым прикасаетесь.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6. Ограничьте по возможности при приветствии тесные объятия и рукопожатия.</w:t>
      </w:r>
    </w:p>
    <w:p w:rsidR="002447EA" w:rsidRPr="001D1158" w:rsidRDefault="002447EA" w:rsidP="001D1158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>7. Пользуйтесь только индивидуальными предметами личной гигиены (полотенце, зубная щетка).</w:t>
      </w:r>
    </w:p>
    <w:p w:rsidR="00FD0CCB" w:rsidRPr="002447EA" w:rsidRDefault="00FD0CCB" w:rsidP="00B702A0">
      <w:pPr>
        <w:pStyle w:val="a4"/>
        <w:shd w:val="clear" w:color="auto" w:fill="FFFFFF"/>
        <w:spacing w:before="0" w:beforeAutospacing="0" w:after="0" w:afterAutospacing="0"/>
        <w:jc w:val="both"/>
      </w:pPr>
      <w:r w:rsidRPr="001D1158">
        <w:t xml:space="preserve">8. Воздержитесь от поездок за пределы Российской Федерации. </w:t>
      </w:r>
      <w:bookmarkStart w:id="0" w:name="_GoBack"/>
      <w:bookmarkEnd w:id="0"/>
    </w:p>
    <w:sectPr w:rsidR="00FD0CCB" w:rsidRPr="002447EA" w:rsidSect="00FD0C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A57"/>
    <w:rsid w:val="00183D2A"/>
    <w:rsid w:val="001960F3"/>
    <w:rsid w:val="001D1158"/>
    <w:rsid w:val="001F0612"/>
    <w:rsid w:val="002039FF"/>
    <w:rsid w:val="002447EA"/>
    <w:rsid w:val="00366B1D"/>
    <w:rsid w:val="00416B5A"/>
    <w:rsid w:val="00515350"/>
    <w:rsid w:val="005A2A57"/>
    <w:rsid w:val="008D32C2"/>
    <w:rsid w:val="009103E5"/>
    <w:rsid w:val="009124B2"/>
    <w:rsid w:val="00A645F3"/>
    <w:rsid w:val="00AB2725"/>
    <w:rsid w:val="00B702A0"/>
    <w:rsid w:val="00BD4245"/>
    <w:rsid w:val="00D35E11"/>
    <w:rsid w:val="00E05BE7"/>
    <w:rsid w:val="00E424A2"/>
    <w:rsid w:val="00EB05BD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E11"/>
    <w:rPr>
      <w:b/>
      <w:bCs/>
    </w:rPr>
  </w:style>
  <w:style w:type="paragraph" w:styleId="a4">
    <w:name w:val="Normal (Web)"/>
    <w:basedOn w:val="a"/>
    <w:uiPriority w:val="99"/>
    <w:semiHidden/>
    <w:unhideWhenUsed/>
    <w:rsid w:val="0024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kaurovasp</dc:creator>
  <cp:keywords/>
  <dc:description/>
  <cp:lastModifiedBy>Admin</cp:lastModifiedBy>
  <cp:revision>12</cp:revision>
  <cp:lastPrinted>2020-03-16T06:41:00Z</cp:lastPrinted>
  <dcterms:created xsi:type="dcterms:W3CDTF">2020-03-16T03:57:00Z</dcterms:created>
  <dcterms:modified xsi:type="dcterms:W3CDTF">2020-03-17T02:02:00Z</dcterms:modified>
</cp:coreProperties>
</file>